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2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D70B1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Курджиновского сельского поселения  и фактических затратах на их денежное содержание </w:t>
      </w:r>
      <w:r w:rsidR="006C1C8F">
        <w:rPr>
          <w:b/>
          <w:sz w:val="28"/>
          <w:szCs w:val="28"/>
        </w:rPr>
        <w:t xml:space="preserve">за </w:t>
      </w:r>
      <w:r w:rsidR="00C23B2A">
        <w:rPr>
          <w:b/>
          <w:sz w:val="28"/>
          <w:szCs w:val="28"/>
        </w:rPr>
        <w:t xml:space="preserve"> 1 квартал </w:t>
      </w:r>
      <w:r w:rsidR="00C51A67">
        <w:rPr>
          <w:b/>
          <w:sz w:val="28"/>
          <w:szCs w:val="28"/>
        </w:rPr>
        <w:t>201</w:t>
      </w:r>
      <w:r w:rsidR="00CE525B">
        <w:rPr>
          <w:b/>
          <w:sz w:val="28"/>
          <w:szCs w:val="28"/>
        </w:rPr>
        <w:t>9</w:t>
      </w:r>
      <w:r w:rsidR="006C1C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5D70B1" w:rsidRDefault="005D70B1" w:rsidP="005D70B1">
      <w:pPr>
        <w:jc w:val="center"/>
        <w:rPr>
          <w:b/>
          <w:sz w:val="28"/>
          <w:szCs w:val="28"/>
        </w:rPr>
      </w:pP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Наименование показателя   фактические затраты                                           Количество ед.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 На денежное содержание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(оплата труда с начислениями)</w:t>
      </w:r>
    </w:p>
    <w:p w:rsidR="005D70B1" w:rsidRPr="00552C4B" w:rsidRDefault="005D70B1" w:rsidP="005D70B1">
      <w:pPr>
        <w:rPr>
          <w:b/>
          <w:sz w:val="24"/>
          <w:szCs w:val="24"/>
        </w:rPr>
      </w:pP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Всего:                     </w:t>
      </w:r>
      <w:r w:rsidR="00E7046A">
        <w:rPr>
          <w:b/>
          <w:sz w:val="24"/>
          <w:szCs w:val="24"/>
        </w:rPr>
        <w:t xml:space="preserve">                         </w:t>
      </w:r>
      <w:r w:rsidR="00CE525B">
        <w:rPr>
          <w:b/>
          <w:sz w:val="24"/>
          <w:szCs w:val="24"/>
        </w:rPr>
        <w:t>1350,5</w:t>
      </w:r>
      <w:r w:rsidR="00AF28C2">
        <w:rPr>
          <w:b/>
          <w:sz w:val="24"/>
          <w:szCs w:val="24"/>
        </w:rPr>
        <w:t xml:space="preserve"> тыс. руб.</w:t>
      </w:r>
      <w:r w:rsidRPr="00552C4B">
        <w:rPr>
          <w:b/>
          <w:sz w:val="24"/>
          <w:szCs w:val="24"/>
        </w:rPr>
        <w:t xml:space="preserve">                                 </w:t>
      </w:r>
      <w:r w:rsidRPr="00552C4B">
        <w:rPr>
          <w:b/>
          <w:sz w:val="24"/>
          <w:szCs w:val="24"/>
        </w:rPr>
        <w:tab/>
        <w:t xml:space="preserve">        </w:t>
      </w:r>
      <w:r w:rsidR="003441E6">
        <w:rPr>
          <w:b/>
          <w:sz w:val="24"/>
          <w:szCs w:val="24"/>
        </w:rPr>
        <w:t>18,5</w:t>
      </w: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Муниципальные служащие</w:t>
      </w:r>
      <w:r w:rsidR="00AF28C2">
        <w:rPr>
          <w:b/>
          <w:sz w:val="24"/>
          <w:szCs w:val="24"/>
        </w:rPr>
        <w:t xml:space="preserve">    </w:t>
      </w:r>
      <w:r w:rsidR="00DE2B2A">
        <w:rPr>
          <w:b/>
          <w:sz w:val="24"/>
          <w:szCs w:val="24"/>
        </w:rPr>
        <w:t>615,9</w:t>
      </w:r>
      <w:r w:rsidR="00CE525B">
        <w:rPr>
          <w:b/>
          <w:sz w:val="24"/>
          <w:szCs w:val="24"/>
        </w:rPr>
        <w:t xml:space="preserve"> </w:t>
      </w:r>
      <w:r w:rsidR="00AF28C2">
        <w:rPr>
          <w:b/>
          <w:sz w:val="24"/>
          <w:szCs w:val="24"/>
        </w:rPr>
        <w:t>тыс. руб.</w:t>
      </w:r>
      <w:r w:rsidR="00F97C7E">
        <w:rPr>
          <w:b/>
          <w:sz w:val="24"/>
          <w:szCs w:val="24"/>
        </w:rPr>
        <w:t xml:space="preserve">         </w:t>
      </w:r>
      <w:r w:rsidR="00AF28C2">
        <w:rPr>
          <w:b/>
          <w:sz w:val="24"/>
          <w:szCs w:val="24"/>
        </w:rPr>
        <w:t xml:space="preserve">             </w:t>
      </w:r>
      <w:r w:rsidR="00F97C7E">
        <w:rPr>
          <w:b/>
          <w:sz w:val="24"/>
          <w:szCs w:val="24"/>
        </w:rPr>
        <w:t xml:space="preserve">                                        </w:t>
      </w:r>
      <w:r w:rsidR="003441E6">
        <w:rPr>
          <w:b/>
          <w:sz w:val="24"/>
          <w:szCs w:val="24"/>
        </w:rPr>
        <w:t>7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Работники </w:t>
      </w:r>
      <w:proofErr w:type="gramStart"/>
      <w:r w:rsidRPr="00552C4B">
        <w:rPr>
          <w:b/>
          <w:sz w:val="24"/>
          <w:szCs w:val="24"/>
        </w:rPr>
        <w:t>муниципальных</w:t>
      </w:r>
      <w:proofErr w:type="gramEnd"/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Учреждени</w:t>
      </w:r>
      <w:proofErr w:type="gramStart"/>
      <w:r w:rsidRPr="00552C4B">
        <w:rPr>
          <w:b/>
          <w:sz w:val="24"/>
          <w:szCs w:val="24"/>
        </w:rPr>
        <w:t>й(</w:t>
      </w:r>
      <w:proofErr w:type="gramEnd"/>
      <w:r w:rsidRPr="00552C4B">
        <w:rPr>
          <w:b/>
          <w:sz w:val="24"/>
          <w:szCs w:val="24"/>
        </w:rPr>
        <w:t xml:space="preserve">технический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персонал, ВУС, библиотеки,</w:t>
      </w:r>
      <w:r w:rsidR="008343A9">
        <w:rPr>
          <w:b/>
          <w:sz w:val="24"/>
          <w:szCs w:val="24"/>
        </w:rPr>
        <w:t xml:space="preserve">   </w:t>
      </w:r>
    </w:p>
    <w:p w:rsid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дома культуры)  </w:t>
      </w:r>
      <w:r w:rsidR="00AF28C2">
        <w:rPr>
          <w:b/>
          <w:sz w:val="24"/>
          <w:szCs w:val="24"/>
        </w:rPr>
        <w:t xml:space="preserve">                        </w:t>
      </w:r>
      <w:r w:rsidR="00DE2B2A">
        <w:rPr>
          <w:b/>
          <w:sz w:val="24"/>
          <w:szCs w:val="24"/>
        </w:rPr>
        <w:t>734,6</w:t>
      </w:r>
      <w:r w:rsidR="00CE525B">
        <w:rPr>
          <w:b/>
          <w:sz w:val="24"/>
          <w:szCs w:val="24"/>
        </w:rPr>
        <w:t xml:space="preserve"> </w:t>
      </w:r>
      <w:r w:rsidR="00AF28C2">
        <w:rPr>
          <w:b/>
          <w:sz w:val="24"/>
          <w:szCs w:val="24"/>
        </w:rPr>
        <w:t>тыс. руб.</w:t>
      </w:r>
      <w:r w:rsidRPr="00552C4B">
        <w:rPr>
          <w:b/>
          <w:sz w:val="24"/>
          <w:szCs w:val="24"/>
        </w:rPr>
        <w:t xml:space="preserve">  </w:t>
      </w:r>
      <w:r w:rsidR="00AF28C2">
        <w:rPr>
          <w:b/>
          <w:sz w:val="24"/>
          <w:szCs w:val="24"/>
        </w:rPr>
        <w:t xml:space="preserve">                     </w:t>
      </w:r>
      <w:r w:rsidRPr="00552C4B">
        <w:rPr>
          <w:b/>
          <w:sz w:val="24"/>
          <w:szCs w:val="24"/>
        </w:rPr>
        <w:t xml:space="preserve">  </w:t>
      </w:r>
      <w:r w:rsidR="008343A9">
        <w:rPr>
          <w:b/>
          <w:sz w:val="24"/>
          <w:szCs w:val="24"/>
        </w:rPr>
        <w:t xml:space="preserve"> </w:t>
      </w:r>
      <w:r w:rsidRPr="00552C4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</w:t>
      </w:r>
      <w:r w:rsidR="008343A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552C4B">
        <w:rPr>
          <w:b/>
          <w:sz w:val="24"/>
          <w:szCs w:val="24"/>
        </w:rPr>
        <w:t xml:space="preserve">   </w:t>
      </w:r>
      <w:r w:rsidR="003441E6">
        <w:rPr>
          <w:b/>
          <w:sz w:val="24"/>
          <w:szCs w:val="24"/>
        </w:rPr>
        <w:t>11,5</w:t>
      </w:r>
      <w:bookmarkStart w:id="0" w:name="_GoBack"/>
      <w:bookmarkEnd w:id="0"/>
    </w:p>
    <w:p w:rsidR="00013777" w:rsidRPr="009B43DC" w:rsidRDefault="00013777" w:rsidP="005D70B1">
      <w:pPr>
        <w:tabs>
          <w:tab w:val="left" w:pos="7573"/>
        </w:tabs>
        <w:rPr>
          <w:b/>
          <w:sz w:val="24"/>
          <w:szCs w:val="24"/>
        </w:rPr>
      </w:pPr>
    </w:p>
    <w:p w:rsidR="00552C4B" w:rsidRPr="00552C4B" w:rsidRDefault="00552C4B" w:rsidP="00552C4B">
      <w:pPr>
        <w:pStyle w:val="a3"/>
        <w:tabs>
          <w:tab w:val="left" w:pos="708"/>
        </w:tabs>
        <w:rPr>
          <w:b/>
          <w:lang w:val="ru-RU"/>
        </w:rPr>
      </w:pPr>
      <w:r w:rsidRPr="009B43DC">
        <w:rPr>
          <w:b/>
          <w:lang w:val="ru-RU"/>
        </w:rPr>
        <w:t xml:space="preserve">  </w:t>
      </w:r>
      <w:r w:rsidR="00013777" w:rsidRPr="009B43DC">
        <w:rPr>
          <w:b/>
          <w:lang w:val="ru-RU"/>
        </w:rPr>
        <w:t xml:space="preserve">Глава </w:t>
      </w:r>
      <w:r w:rsidRPr="009B43DC">
        <w:rPr>
          <w:b/>
          <w:lang w:val="ru-RU"/>
        </w:rPr>
        <w:t xml:space="preserve"> Курджиновского  сельского поселения</w:t>
      </w:r>
      <w:r w:rsidRPr="00552C4B">
        <w:rPr>
          <w:b/>
          <w:lang w:val="ru-RU"/>
        </w:rPr>
        <w:t xml:space="preserve">                                       С.Я. Кузнецов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</w:p>
    <w:sectPr w:rsidR="00552C4B" w:rsidRPr="0055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1"/>
    <w:rsid w:val="00013777"/>
    <w:rsid w:val="00240279"/>
    <w:rsid w:val="003441E6"/>
    <w:rsid w:val="00371F82"/>
    <w:rsid w:val="00415B3C"/>
    <w:rsid w:val="005419BE"/>
    <w:rsid w:val="00552C4B"/>
    <w:rsid w:val="005D70B1"/>
    <w:rsid w:val="00682E52"/>
    <w:rsid w:val="006C1C8F"/>
    <w:rsid w:val="007B4562"/>
    <w:rsid w:val="008343A9"/>
    <w:rsid w:val="008D7791"/>
    <w:rsid w:val="009B43DC"/>
    <w:rsid w:val="00AB6BC8"/>
    <w:rsid w:val="00AF28C2"/>
    <w:rsid w:val="00B80B1D"/>
    <w:rsid w:val="00C23B2A"/>
    <w:rsid w:val="00C33EB8"/>
    <w:rsid w:val="00C51A67"/>
    <w:rsid w:val="00CE525B"/>
    <w:rsid w:val="00D16B42"/>
    <w:rsid w:val="00D84F94"/>
    <w:rsid w:val="00DE1347"/>
    <w:rsid w:val="00DE171A"/>
    <w:rsid w:val="00DE2B2A"/>
    <w:rsid w:val="00E27B18"/>
    <w:rsid w:val="00E7046A"/>
    <w:rsid w:val="00F35664"/>
    <w:rsid w:val="00F97C7E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36</cp:revision>
  <cp:lastPrinted>2019-04-18T08:41:00Z</cp:lastPrinted>
  <dcterms:created xsi:type="dcterms:W3CDTF">2013-07-04T11:13:00Z</dcterms:created>
  <dcterms:modified xsi:type="dcterms:W3CDTF">2019-04-18T08:41:00Z</dcterms:modified>
</cp:coreProperties>
</file>