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5C" w:rsidRDefault="00DC40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РОССИЙСКАЯ ФЕДЕРАЦИЯ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КАРАЧАЕВО-ЧЕРКЕССКОЙ РЕСПУБЛИКИ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УРУПСКИЙ МУНИЦИПАЛЬНЫЙ  РАЙОН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АДМИНИСТРАЦИЯ КУРДЖИНОВСКОГО СЕЛЬСКОГО ПОСЕЛЕНИЯ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2715C" w:rsidRPr="00DC40A2" w:rsidRDefault="00DC40A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ПОСТАНОВЛЕНИЕ</w:t>
      </w:r>
    </w:p>
    <w:p w:rsidR="00B2715C" w:rsidRPr="00DC40A2" w:rsidRDefault="00B271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2715C" w:rsidRDefault="00DC40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01.04.2020                    </w:t>
      </w:r>
      <w:r>
        <w:rPr>
          <w:rFonts w:ascii="Times New Roman" w:hAnsi="Times New Roman"/>
          <w:sz w:val="28"/>
          <w:szCs w:val="24"/>
        </w:rPr>
        <w:tab/>
        <w:t>с. Курджиново</w:t>
      </w:r>
      <w:r>
        <w:rPr>
          <w:rFonts w:ascii="Times New Roman" w:hAnsi="Times New Roman"/>
          <w:sz w:val="28"/>
          <w:szCs w:val="24"/>
        </w:rPr>
        <w:tab/>
        <w:t xml:space="preserve">                          №</w:t>
      </w:r>
      <w:r w:rsidRPr="00DC40A2">
        <w:rPr>
          <w:rFonts w:ascii="Times New Roman" w:hAnsi="Times New Roman"/>
          <w:sz w:val="28"/>
          <w:szCs w:val="24"/>
        </w:rPr>
        <w:t xml:space="preserve"> 40</w:t>
      </w:r>
    </w:p>
    <w:p w:rsidR="00B2715C" w:rsidRDefault="00DC40A2">
      <w:pPr>
        <w:pStyle w:val="afb"/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проведения мониторинга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неджмента, осуществляемого главными распорядителями средств бюджета Курджиновского  сельского поселения Урупского муниципального района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рачаево-Черкесской Республики</w:t>
      </w:r>
    </w:p>
    <w:p w:rsidR="00B2715C" w:rsidRDefault="00B2715C">
      <w:pPr>
        <w:shd w:val="clear" w:color="auto" w:fill="FFFFFF"/>
        <w:spacing w:after="150"/>
        <w:jc w:val="center"/>
        <w:rPr>
          <w:rFonts w:ascii="Times New Roman" w:hAnsi="Times New Roman"/>
          <w:sz w:val="28"/>
          <w:szCs w:val="28"/>
        </w:rPr>
      </w:pPr>
    </w:p>
    <w:p w:rsidR="00B2715C" w:rsidRDefault="00DC40A2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160.</w:t>
      </w:r>
      <w:r>
        <w:rPr>
          <w:sz w:val="28"/>
          <w:szCs w:val="28"/>
        </w:rPr>
        <w:t>2-1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и в целях </w:t>
      </w:r>
      <w:proofErr w:type="gramStart"/>
      <w:r>
        <w:rPr>
          <w:sz w:val="28"/>
          <w:szCs w:val="28"/>
        </w:rPr>
        <w:t>повышения эффективности расходов бюджета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</w:t>
      </w:r>
      <w:proofErr w:type="gramEnd"/>
      <w:r>
        <w:rPr>
          <w:sz w:val="28"/>
          <w:szCs w:val="28"/>
        </w:rPr>
        <w:t xml:space="preserve"> Курджиновского сельское поселение Урупского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Карачаево-Черкесской Республики, качества бюджетного планир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и </w:t>
      </w:r>
      <w:r>
        <w:rPr>
          <w:sz w:val="28"/>
          <w:szCs w:val="28"/>
        </w:rPr>
        <w:t>управления средствами местного бюджета поселения главными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рядителями средств местного бюджета муниципального образования </w:t>
      </w:r>
      <w:r>
        <w:rPr>
          <w:sz w:val="28"/>
          <w:szCs w:val="28"/>
        </w:rPr>
        <w:t>Курдж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сельское поселение,</w:t>
      </w: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DC40A2">
      <w:pPr>
        <w:shd w:val="clear" w:color="auto" w:fill="FFFFFF"/>
        <w:spacing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2715C" w:rsidRDefault="00DC40A2">
      <w:pPr>
        <w:shd w:val="clear" w:color="auto" w:fill="FFFFFF"/>
        <w:spacing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Порядок проведения мониторинга качества финансового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</w:t>
      </w:r>
      <w:r>
        <w:rPr>
          <w:rFonts w:ascii="Times New Roman" w:hAnsi="Times New Roman"/>
          <w:sz w:val="28"/>
          <w:szCs w:val="28"/>
        </w:rPr>
        <w:t xml:space="preserve">ента, осуществляемого главными распорядителями средств бюджета </w:t>
      </w:r>
      <w:r>
        <w:rPr>
          <w:sz w:val="28"/>
          <w:szCs w:val="28"/>
        </w:rPr>
        <w:t>Курджиновского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Урупского муниципального района Кар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чаево-Черкесской Республики согласно приложению.</w:t>
      </w:r>
    </w:p>
    <w:p w:rsidR="00B2715C" w:rsidRDefault="00DC40A2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постановление вступает в силу со дня его подписания,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лежит размещению на официальном </w:t>
      </w:r>
      <w:proofErr w:type="gramStart"/>
      <w:r>
        <w:rPr>
          <w:sz w:val="28"/>
          <w:szCs w:val="28"/>
        </w:rPr>
        <w:t>Интернет-сайте</w:t>
      </w:r>
      <w:proofErr w:type="gramEnd"/>
      <w:r>
        <w:rPr>
          <w:sz w:val="28"/>
          <w:szCs w:val="28"/>
        </w:rPr>
        <w:t xml:space="preserve"> администрации Курдж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сельского поселения. </w:t>
      </w:r>
    </w:p>
    <w:p w:rsidR="00B2715C" w:rsidRDefault="00DC40A2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2715C" w:rsidRDefault="00DC40A2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DC40A2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715C" w:rsidRDefault="00DC40A2">
      <w:pPr>
        <w:pStyle w:val="consplusnormal0"/>
        <w:spacing w:beforeAutospacing="0" w:after="0" w:afterAutospacing="0"/>
        <w:jc w:val="both"/>
      </w:pPr>
      <w:r>
        <w:rPr>
          <w:sz w:val="28"/>
          <w:szCs w:val="28"/>
        </w:rPr>
        <w:t xml:space="preserve">Курджиновского сельского поселения                  </w:t>
      </w:r>
      <w:r>
        <w:rPr>
          <w:sz w:val="28"/>
          <w:szCs w:val="28"/>
        </w:rPr>
        <w:t xml:space="preserve">            Г.В. Приходько</w:t>
      </w: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B2715C">
      <w:pPr>
        <w:pStyle w:val="consplusnormal0"/>
        <w:spacing w:beforeAutospacing="0" w:after="0" w:afterAutospacing="0"/>
        <w:jc w:val="both"/>
        <w:rPr>
          <w:sz w:val="28"/>
          <w:szCs w:val="28"/>
        </w:rPr>
      </w:pPr>
    </w:p>
    <w:p w:rsidR="00B2715C" w:rsidRDefault="00DC40A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2715C" w:rsidRDefault="00DC40A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 Ку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джиновского сельского  поселения Урупского муниципального района Карачаево-Черкесской Республики</w:t>
      </w:r>
    </w:p>
    <w:p w:rsidR="00B2715C" w:rsidRDefault="00DC40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01.01.2020   № 40</w:t>
      </w:r>
    </w:p>
    <w:p w:rsidR="00B2715C" w:rsidRDefault="00B271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15C" w:rsidRDefault="00B27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 бюджета Курджиновского сельского поселения Урупского мун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ципального района Карачаево-Черкесской Республики</w:t>
      </w:r>
    </w:p>
    <w:p w:rsidR="00B2715C" w:rsidRDefault="00B271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2715C" w:rsidRDefault="00B27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2715C" w:rsidRDefault="00DC40A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2715C" w:rsidRDefault="00B27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</w:t>
      </w:r>
      <w:r>
        <w:rPr>
          <w:rFonts w:ascii="Times New Roman" w:hAnsi="Times New Roman"/>
          <w:sz w:val="28"/>
          <w:szCs w:val="28"/>
        </w:rPr>
        <w:t>мон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торинга качества финансового менеджмента, осуществляемого гла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распорядителями средств бюджета Курджиновского  сельского поселения  (далее – мониторинг), как анализ и оценку совокупности процессов и процедур, обеспечивающих эффективность и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тивность составления и исполнения бюджета, составления бюджетной отчётности и ведения бюджетного учёта, а также подготовку 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низацию осуществления мер, направленных на повышение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тивности (эффективности и экономности) использования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</w:t>
      </w:r>
      <w:r>
        <w:rPr>
          <w:rFonts w:ascii="Times New Roman" w:hAnsi="Times New Roman"/>
          <w:sz w:val="28"/>
          <w:szCs w:val="28"/>
        </w:rPr>
        <w:t>дств.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главными распорядителями средств бюджета Курджиновского  сельского поселения (далее – главные распорядители);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изменений качества финансового м</w:t>
      </w:r>
      <w:r>
        <w:rPr>
          <w:rFonts w:ascii="Times New Roman" w:hAnsi="Times New Roman"/>
          <w:sz w:val="28"/>
          <w:szCs w:val="28"/>
        </w:rPr>
        <w:t>енеджмента главных распор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дителей;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лей, требующих совершенствования;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ниторингу подлежат все главные распорядители, осуществлявшие деятельность по планированию и исполнению бюджета Курджино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 сельского поселения в отчётном финансовом году в течение не менее чем 9 месяцев.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проводится отделом бухгалтерского уче</w:t>
      </w:r>
      <w:r>
        <w:rPr>
          <w:rFonts w:ascii="Times New Roman" w:hAnsi="Times New Roman"/>
          <w:sz w:val="28"/>
          <w:szCs w:val="28"/>
        </w:rPr>
        <w:t>та и отчетности администрации Курджиновского  сельского поселения (далее –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нансовый отдел).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планирование;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 отчётность;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аудит;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B2715C" w:rsidRDefault="00DC40A2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Ежеквартальный мониторинг проводится по состоянию на 01 апреля, 01 июля, 01 октября текущего финансового года нарастающим </w:t>
      </w:r>
      <w:r>
        <w:rPr>
          <w:rFonts w:ascii="Times New Roman" w:hAnsi="Times New Roman"/>
          <w:sz w:val="28"/>
          <w:szCs w:val="28"/>
        </w:rPr>
        <w:t>итогом с начала года. Годовой мониторинг проводится по состоянию на 01 января года, след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rFonts w:ascii="Times New Roman" w:hAnsi="Times New Roman"/>
          <w:sz w:val="28"/>
          <w:szCs w:val="28"/>
        </w:rPr>
        <w:br/>
        <w:t>ра</w:t>
      </w:r>
      <w:r>
        <w:rPr>
          <w:rFonts w:ascii="Times New Roman" w:hAnsi="Times New Roman"/>
          <w:sz w:val="28"/>
          <w:szCs w:val="28"/>
        </w:rPr>
        <w:t>спорядителями в  финансовый отдел в соответствии со сведениями для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чёта показателей мониторинга качества финансового менеджмента согласно приложениям № 3 (в случае годового мониторинга) и № 4 (в случае ежеква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тального мониторинга) к настоящему Порядку, </w:t>
      </w:r>
      <w:r>
        <w:rPr>
          <w:rFonts w:ascii="Times New Roman" w:hAnsi="Times New Roman"/>
          <w:sz w:val="28"/>
          <w:szCs w:val="28"/>
        </w:rPr>
        <w:t xml:space="preserve">данных автоматизированных </w:t>
      </w:r>
      <w:r>
        <w:rPr>
          <w:rFonts w:ascii="Times New Roman" w:hAnsi="Times New Roman"/>
          <w:sz w:val="28"/>
          <w:szCs w:val="28"/>
        </w:rPr>
        <w:br/>
        <w:t>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Start"/>
      <w:r>
        <w:rPr>
          <w:rFonts w:ascii="Times New Roman" w:hAnsi="Times New Roman"/>
          <w:sz w:val="28"/>
          <w:szCs w:val="28"/>
        </w:rPr>
        <w:t>Интернет») данных и материалов.</w:t>
      </w:r>
      <w:proofErr w:type="gramEnd"/>
    </w:p>
    <w:p w:rsidR="00B2715C" w:rsidRDefault="00B2715C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2715C" w:rsidRDefault="00DC40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B2715C" w:rsidRDefault="00DC40A2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главными р</w:t>
      </w:r>
      <w:r>
        <w:rPr>
          <w:rFonts w:ascii="Times New Roman" w:hAnsi="Times New Roman"/>
          <w:b/>
          <w:sz w:val="28"/>
          <w:szCs w:val="28"/>
        </w:rPr>
        <w:t>аспорядителями</w:t>
      </w:r>
    </w:p>
    <w:p w:rsidR="00B2715C" w:rsidRDefault="00B2715C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распорядители представляют в  финансовый отдел на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мажном </w:t>
      </w:r>
      <w:proofErr w:type="gramStart"/>
      <w:r>
        <w:rPr>
          <w:rFonts w:ascii="Times New Roman" w:hAnsi="Times New Roman"/>
          <w:sz w:val="28"/>
          <w:szCs w:val="28"/>
        </w:rPr>
        <w:t>носителе</w:t>
      </w:r>
      <w:proofErr w:type="gramEnd"/>
      <w:r>
        <w:rPr>
          <w:rFonts w:ascii="Times New Roman" w:hAnsi="Times New Roman"/>
          <w:sz w:val="28"/>
          <w:szCs w:val="28"/>
        </w:rPr>
        <w:t xml:space="preserve"> и в электронном виде:</w:t>
      </w:r>
    </w:p>
    <w:p w:rsidR="00B2715C" w:rsidRDefault="00DC40A2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шающий 20 календарных дней после завершения отчётного периода,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z w:val="28"/>
          <w:szCs w:val="28"/>
        </w:rPr>
        <w:t>сведения за отчётный период:</w:t>
      </w:r>
    </w:p>
    <w:p w:rsidR="00B2715C" w:rsidRDefault="00DC40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B2715C" w:rsidRDefault="00DC40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обеспечение муниципальн</w:t>
      </w:r>
      <w:r>
        <w:rPr>
          <w:rFonts w:ascii="Times New Roman" w:hAnsi="Times New Roman"/>
          <w:sz w:val="28"/>
          <w:szCs w:val="28"/>
        </w:rPr>
        <w:t>ых программ по форме согласно приложению № 5 к настоящему Порядку;</w:t>
      </w:r>
    </w:p>
    <w:p w:rsidR="00B2715C" w:rsidRDefault="00DC40A2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10 апреля текущего </w:t>
      </w:r>
      <w:r>
        <w:rPr>
          <w:rFonts w:ascii="Times New Roman" w:hAnsi="Times New Roman"/>
          <w:sz w:val="28"/>
          <w:szCs w:val="28"/>
        </w:rPr>
        <w:br/>
        <w:t>финансового года следующую информацию за отчётный финансовый год:</w:t>
      </w:r>
    </w:p>
    <w:p w:rsidR="00B2715C" w:rsidRDefault="00DC40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качества </w:t>
      </w:r>
      <w:r>
        <w:rPr>
          <w:rFonts w:ascii="Times New Roman" w:hAnsi="Times New Roman"/>
          <w:sz w:val="28"/>
          <w:szCs w:val="28"/>
        </w:rPr>
        <w:br/>
        <w:t>финансового менеджмента по форме согласно приложению № 2 к настоящему Порядку;</w:t>
      </w:r>
    </w:p>
    <w:p w:rsidR="00B2715C" w:rsidRDefault="00DC40A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</w:t>
      </w:r>
      <w:proofErr w:type="gramStart"/>
      <w:r>
        <w:rPr>
          <w:rFonts w:ascii="Times New Roman" w:hAnsi="Times New Roman"/>
          <w:sz w:val="28"/>
          <w:szCs w:val="28"/>
        </w:rPr>
        <w:t>утверждённых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 01 января текущего финансового года 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ственных правовых актов в области финансового мене</w:t>
      </w:r>
      <w:r>
        <w:rPr>
          <w:rFonts w:ascii="Times New Roman" w:hAnsi="Times New Roman"/>
          <w:sz w:val="28"/>
          <w:szCs w:val="28"/>
        </w:rPr>
        <w:t>джмента, необходимых для расчёта показателей мониторинга.</w:t>
      </w:r>
    </w:p>
    <w:p w:rsidR="00B2715C" w:rsidRDefault="00DC40A2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расчёта показателей качества фи</w:t>
      </w:r>
      <w:r>
        <w:rPr>
          <w:rFonts w:ascii="Times New Roman" w:hAnsi="Times New Roman"/>
          <w:sz w:val="28"/>
          <w:szCs w:val="28"/>
        </w:rPr>
        <w:t>нансового менеджмента Управление финансов в срок до 01 мая, 01 августа, 01 ноября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кущего года (в случае проведения ежеквартального мониторинга), а также до 20 апреля текущего года (в случае проведения годового мониторинга)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оценку качества фи</w:t>
      </w:r>
      <w:r>
        <w:rPr>
          <w:rFonts w:ascii="Times New Roman" w:hAnsi="Times New Roman"/>
          <w:sz w:val="28"/>
          <w:szCs w:val="28"/>
        </w:rPr>
        <w:t>нансового менеджмента и формирует отчёт о результатах мониторинга.</w:t>
      </w:r>
    </w:p>
    <w:p w:rsidR="00B2715C" w:rsidRDefault="00DC40A2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администрации Курджиновского  сельского поселения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«Интернет» в течение двух недель со дня </w:t>
      </w:r>
      <w:r>
        <w:rPr>
          <w:rFonts w:ascii="Times New Roman" w:hAnsi="Times New Roman"/>
          <w:sz w:val="28"/>
          <w:szCs w:val="28"/>
        </w:rPr>
        <w:t>формирования отчёта о результатах мониторинга.</w:t>
      </w:r>
    </w:p>
    <w:p w:rsidR="00B2715C" w:rsidRDefault="00B2715C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2715C" w:rsidRDefault="00DC40A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>
        <w:rPr>
          <w:rFonts w:ascii="Times New Roman" w:hAnsi="Times New Roman"/>
          <w:b/>
          <w:sz w:val="28"/>
          <w:szCs w:val="28"/>
        </w:rPr>
        <w:br/>
        <w:t>качества финансового менеджмента</w:t>
      </w:r>
    </w:p>
    <w:p w:rsidR="00B2715C" w:rsidRDefault="00B271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 с использованием данных отчётности и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представленных главными распорядителями, осуществляет расчёт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мониторинга качества финансового менеджмента, предусмотренных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ложениями № 1 (в случае годового мониторинга) и № 2 (в случае ежеквартал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мониторинга) к настоящему Порядку.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итоговая оце</w:t>
      </w:r>
      <w:r>
        <w:rPr>
          <w:rFonts w:ascii="Times New Roman" w:hAnsi="Times New Roman"/>
          <w:sz w:val="28"/>
          <w:szCs w:val="28"/>
        </w:rPr>
        <w:t>нка качества финансового менеджмента по каждому главному распорядителю.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100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nary>
              <m:naryPr>
                <m:chr m:val="∑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nary>
          </m:e>
        </m:nary>
      </m:oMath>
      <w:r>
        <w:rPr>
          <w:rFonts w:ascii="Times New Roman" w:hAnsi="Times New Roman"/>
          <w:sz w:val="28"/>
          <w:szCs w:val="28"/>
        </w:rPr>
        <w:t>, где: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по главному распоряди</w:t>
      </w:r>
      <w:r>
        <w:rPr>
          <w:rFonts w:ascii="Times New Roman" w:hAnsi="Times New Roman"/>
          <w:sz w:val="28"/>
          <w:szCs w:val="28"/>
        </w:rPr>
        <w:t>телю;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вес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вес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пе показателей качества финансового менеджмента;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 оценка по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-ому показателю качества финансового мен</w:t>
      </w:r>
      <w:r>
        <w:rPr>
          <w:rFonts w:ascii="Times New Roman" w:hAnsi="Times New Roman"/>
          <w:sz w:val="28"/>
          <w:szCs w:val="28"/>
        </w:rPr>
        <w:t xml:space="preserve">еджмента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менеджмента.</w:t>
      </w:r>
    </w:p>
    <w:p w:rsidR="00B2715C" w:rsidRDefault="00DC4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>
        <w:rPr>
          <w:rFonts w:ascii="Times New Roman" w:hAnsi="Times New Roman"/>
          <w:sz w:val="28"/>
          <w:szCs w:val="28"/>
        </w:rPr>
        <w:br/>
        <w:t xml:space="preserve">показателя (группы показателей) качества </w:t>
      </w:r>
      <w:r>
        <w:rPr>
          <w:rFonts w:ascii="Times New Roman" w:hAnsi="Times New Roman"/>
          <w:sz w:val="28"/>
          <w:szCs w:val="28"/>
        </w:rPr>
        <w:t>финансового менеджмента пропо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B2715C" w:rsidRDefault="00DC40A2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B2715C">
          <w:headerReference w:type="default" r:id="rId9"/>
          <w:headerReference w:type="first" r:id="rId10"/>
          <w:pgSz w:w="11906" w:h="16838"/>
          <w:pgMar w:top="1134" w:right="567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итоговым оценкам </w:t>
      </w:r>
      <w:r>
        <w:rPr>
          <w:rFonts w:ascii="Times New Roman" w:hAnsi="Times New Roman"/>
          <w:sz w:val="28"/>
          <w:szCs w:val="28"/>
        </w:rPr>
        <w:t>качества финансового менеджмента главных распорядителей  финансовый отдел формирует сводный рейтинг, ранжирова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распорядителей.</w:t>
      </w:r>
    </w:p>
    <w:p w:rsidR="00B2715C" w:rsidRDefault="00DC40A2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              к Порядку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ежег</w:t>
      </w:r>
      <w:r>
        <w:rPr>
          <w:rFonts w:ascii="Times New Roman" w:hAnsi="Times New Roman"/>
          <w:b/>
          <w:sz w:val="28"/>
          <w:szCs w:val="28"/>
        </w:rPr>
        <w:t xml:space="preserve">одного мониторинга качества финансового менеджмента, 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Курджиновского  сельского поселения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"/>
        <w:gridCol w:w="2584"/>
        <w:gridCol w:w="3043"/>
        <w:gridCol w:w="1292"/>
        <w:gridCol w:w="1058"/>
        <w:gridCol w:w="3965"/>
        <w:gridCol w:w="2249"/>
      </w:tblGrid>
      <w:tr w:rsidR="00B2715C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группы в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ке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группе (%)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B2715C" w:rsidRDefault="00B2715C">
      <w:pPr>
        <w:spacing w:after="0" w:line="12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3"/>
        <w:gridCol w:w="2625"/>
        <w:gridCol w:w="3092"/>
        <w:gridCol w:w="1077"/>
        <w:gridCol w:w="1074"/>
        <w:gridCol w:w="4030"/>
        <w:gridCol w:w="2285"/>
      </w:tblGrid>
      <w:tr w:rsidR="00B2715C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расходов: колич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ство изменений в сво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бюджетную ро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пись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новского сельского п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ем целевых поступл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областного и федерального бюдж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тов)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жетной росписи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сельского поселения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B2715C" w:rsidRDefault="00B27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 сво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ную бюджетную роспись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сельского посел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сельского посел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ром явля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ется отсу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ствие изменений в сводную бюдже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роспись бю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 сельского поселения</w:t>
            </w:r>
          </w:p>
        </w:tc>
      </w:tr>
      <w:tr w:rsidR="00B2715C">
        <w:trPr>
          <w:trHeight w:val="8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расходов: доля суммы изменений в сводную бюджетную роспись 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дерального бюджетов и внесений изменений в решение о  бюджете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соответствующий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 районного, областного и федерального бюджетов и внесений изменений в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шение о бюджете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новского  сельского по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B2715C" w:rsidRDefault="00DC40A2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сигнований ГРБС согласно сводной бюджетной росп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 сельского поселения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B2715C" w:rsidRDefault="00DC40A2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B2715C" w:rsidRDefault="00B2715C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715C" w:rsidRDefault="00DC40A2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B2715C" w:rsidRDefault="00DC40A2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нансовому планир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ванию.</w:t>
            </w:r>
          </w:p>
          <w:p w:rsidR="00B2715C" w:rsidRDefault="00DC40A2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ром является знач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нее 15%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ставления реестра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финансовом отделе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 сельского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ых обязательств ГРБС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блюдение сроков представления в финансовый 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Курджиновского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реестра расхо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 ГРБС. Целевым ориентиром являе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ся достижение пок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зателя, равного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реестра до насту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ления установле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ного срока оценив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в 5 баллов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сигнований,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емых в рамках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 *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сумма бюджетных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сигнований ГРБС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ассигнований ГРБС,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предусмотренная решением о бюджете Курджиновск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ного периода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276225" cy="390525"/>
                  <wp:effectExtent l="0" t="0" r="0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нивается рост доли бюджетных асси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нований </w:t>
            </w:r>
            <w:r>
              <w:rPr>
                <w:rFonts w:ascii="Times New Roman" w:hAnsi="Times New Roman"/>
                <w:sz w:val="24"/>
                <w:szCs w:val="24"/>
              </w:rPr>
              <w:t>ГРБС на отчётный (тек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щий) финансовый год, утверждённых решением 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жете 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(текущий)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нансовый год,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мируемых в рамках муниципальных программ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утвер-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9525" distL="0" distR="9525">
                  <wp:extent cx="657225" cy="390525"/>
                  <wp:effectExtent l="0" t="0" r="0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ниципальную программу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276225" cy="390525"/>
                  <wp:effectExtent l="0" t="0" r="0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581025" cy="390525"/>
                  <wp:effectExtent l="0" t="0" r="0" b="0"/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276225" cy="390525"/>
                  <wp:effectExtent l="0" t="0" r="0" b="0"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 утверждённой форме отчётов о реализации муниципальной пр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граммы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676275" cy="428625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Symbol" w:eastAsia="Symbol" w:hAnsi="Symbol" w:cs="Symbol"/>
                <w:bCs/>
                <w:iCs/>
                <w:sz w:val="24"/>
                <w:szCs w:val="24"/>
              </w:rPr>
              <w:t>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отчётах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276225" cy="390525"/>
                  <wp:effectExtent l="0" t="0" r="0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альном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информации о муниципальных пр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информации о муниципальных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</w:t>
            </w:r>
            <w:r>
              <w:rPr>
                <w:rFonts w:ascii="Times New Roman" w:hAnsi="Times New Roman"/>
                <w:sz w:val="24"/>
                <w:szCs w:val="24"/>
              </w:rPr>
              <w:t>Р) = 1,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казчиком и исполнителем которых является ИОГВ, размещена на 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циальном сайте;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ских результатах их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Равномерность расх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(без учёта целевых поступлений из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дерального бюджетов) 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вый-третий кварталы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чётного финансового года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noProof/>
              </w:rPr>
              <w:drawing>
                <wp:inline distT="0" distB="9525" distL="0" distR="9525">
                  <wp:extent cx="2257425" cy="942975"/>
                  <wp:effectExtent l="0" t="0" r="0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 равномерность расходов Г</w:t>
            </w:r>
            <w:r>
              <w:rPr>
                <w:rFonts w:ascii="Times New Roman" w:hAnsi="Times New Roman"/>
                <w:sz w:val="24"/>
                <w:szCs w:val="24"/>
              </w:rPr>
              <w:t>РБС в отчётном периоде.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ром является знач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по-казателя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сроченной кредито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ской задолженности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ственных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2715C" w:rsidRDefault="00DC40A2">
            <w:pPr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муниципальных учреждений  по состоянию на конец отчётного пери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муниципальных учреждений по состоянию на начало отчётного года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B2715C" w:rsidRDefault="00DC40A2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B2715C" w:rsidRDefault="00DC40A2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ценивается отсу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ствие просроченной кредиторской з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долженности или снижение прос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ченной кредито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ской задолженности более чем на 10%.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лем для ГРБС явл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ется отсутствие пр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сроченной кред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торской задолже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ности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кредиторской задолженностью по расчётам с поставщ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 и подрядчиками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чиками по состоянию на 01 января года, следующего за отчётным;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noProof/>
              </w:rPr>
              <w:drawing>
                <wp:inline distT="0" distB="0" distL="0" distR="9525">
                  <wp:extent cx="1704975" cy="704850"/>
                  <wp:effectExtent l="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факт накопл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ния значительного объёма кредито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ской задолженности по расчётам  с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ставщиками и по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рядчиками по сост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янию на 01 января года, следующего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нию расходов ГРБС в отчётном фина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совом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году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дебиторской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долженностью </w:t>
            </w: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по состоянию на 01 января года, следующего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– </w:t>
            </w: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noProof/>
              </w:rPr>
              <w:drawing>
                <wp:inline distT="0" distB="0" distL="0" distR="9525">
                  <wp:extent cx="1704975" cy="704850"/>
                  <wp:effectExtent l="0" t="0" r="0" b="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факт накопл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ния значительного объёма дебиторской задолженности по расчётам с поста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щиками и подря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чиками по состо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нию на 01 января года, следующего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отношению к кассовому исполн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нию расходов ГРБС в отчётном фина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совом году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подлежащая взысканию по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нительным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сумма, подлежащая взысканию по поступи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шим с начала финансового года исполнительным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кументам за счёт средств бюджета Курджиновского сельского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стоянию на конец отчётн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периода; </w:t>
            </w:r>
          </w:p>
          <w:p w:rsidR="00B2715C" w:rsidRDefault="00DC40A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noProof/>
              </w:rPr>
              <w:drawing>
                <wp:inline distT="0" distB="9525" distL="0" distR="9525">
                  <wp:extent cx="1457325" cy="504825"/>
                  <wp:effectExtent l="0" t="0" r="0" b="0"/>
                  <wp:docPr id="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вается уменьшение суммы, подлежащей взысканию по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ступившим с начала финансового года исполнительным документам за счёт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B2715C" w:rsidRDefault="00DC40A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ром для ГРБС явл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значение пок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ателя, равное 0%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с невыясненными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ступлениями в бюджет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объём невыясне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поступлений за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период;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</w:rPr>
              <w:drawing>
                <wp:inline distT="0" distB="9525" distL="0" distR="9525">
                  <wp:extent cx="466725" cy="390525"/>
                  <wp:effectExtent l="0" t="0" r="0" b="0"/>
                  <wp:docPr id="1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объёма нев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ясненных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лений за отчётный период. Целевым ориентиром являе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значение </w:t>
            </w: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0%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правовой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 ГАДБ по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стрированию доходов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содержащих:</w:t>
            </w:r>
          </w:p>
          <w:p w:rsidR="00B2715C" w:rsidRDefault="00DC40A2">
            <w:pPr>
              <w:numPr>
                <w:ilvl w:val="0"/>
                <w:numId w:val="3"/>
              </w:numPr>
              <w:tabs>
                <w:tab w:val="left" w:pos="316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ходных источн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ков </w:t>
            </w:r>
            <w:r>
              <w:rPr>
                <w:rFonts w:ascii="Times New Roman" w:hAnsi="Times New Roman"/>
                <w:sz w:val="24"/>
                <w:szCs w:val="24"/>
              </w:rPr>
              <w:t>бюджета Курджиновского 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домственными администрат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рами доходов бюджета (далее – АДБ);</w:t>
            </w:r>
          </w:p>
          <w:p w:rsidR="00B2715C" w:rsidRDefault="00DC40A2">
            <w:pPr>
              <w:numPr>
                <w:ilvl w:val="0"/>
                <w:numId w:val="3"/>
              </w:numPr>
              <w:tabs>
                <w:tab w:val="left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подведо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ственных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тора;</w:t>
            </w:r>
          </w:p>
          <w:p w:rsidR="00B2715C" w:rsidRDefault="00DC40A2">
            <w:pPr>
              <w:numPr>
                <w:ilvl w:val="0"/>
                <w:numId w:val="3"/>
              </w:numPr>
              <w:tabs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B2715C" w:rsidRDefault="00DC40A2">
            <w:pPr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порядок обмена инфо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мацией между структурн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подразделениями АДБ при начислении платежей, уточнении вида и прина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лежности платежей, прин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тии решений о возврате;</w:t>
            </w:r>
          </w:p>
          <w:p w:rsidR="00B2715C" w:rsidRDefault="00DC40A2">
            <w:pPr>
              <w:numPr>
                <w:ilvl w:val="0"/>
                <w:numId w:val="3"/>
              </w:numPr>
              <w:tabs>
                <w:tab w:val="left" w:pos="0"/>
                <w:tab w:val="left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представления АДБ бюджетной отчётн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правовой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1-5 настоящей строки;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0,75, если правовой акт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ГАДБ полностью соответствует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бованиям пунктов 1-4 настоящей строки;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 настоящей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 и не соответствует полностью или частично хотя бы одному из требований пунктов 3-5 настоящей строки;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ствует хотя бы одному из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пунктов 1 и 2 настоящей строки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двум и более требованиям пунктов 3-5 настоящей строки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ГАДБ по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числения, полнотой и 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уплаты, начисления, учёта, взыскания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решений 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врате (зачёте)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лишне уплаченных (взысканных)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тежей, пеней и штрафов по ним, являющихся 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дами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бюджетной отчётности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мам, утверждённым прик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зом Министерства фина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сов Российской Федерации от 28.12.2010 № 191н «Об утверждении Инструкции о порядке составления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представления годовой, квартальной и месячной отчётности об исполнении бюджетов бюджетной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стемы Российской Федер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ции» (далее – утверждё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ные формы)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1,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лена с соблюдением установленных сроков;</w:t>
            </w:r>
          </w:p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0, если отчётност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лена с нарушением установленных сроков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ривается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 сроков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отчётности</w:t>
            </w:r>
          </w:p>
        </w:tc>
      </w:tr>
      <w:tr w:rsidR="00B2715C">
        <w:trPr>
          <w:trHeight w:val="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по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внутреннего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сового контроля, внешнего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контроля, в том числе по подведомственным учреждениям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расчёте показателя оценивается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писаний по фактам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внутреннего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внешнего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по результатам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верок органами внутреннего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финансового контроля, внешнего муниципального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контроля,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учреждениям, не выявлено фактов нарушений;</w:t>
            </w:r>
          </w:p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присутствуют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писания по фактам выявленных нарушений по результатам проверок ор</w:t>
            </w:r>
            <w:r>
              <w:rPr>
                <w:rFonts w:ascii="Times New Roman" w:hAnsi="Times New Roman"/>
                <w:sz w:val="24"/>
                <w:szCs w:val="24"/>
              </w:rPr>
              <w:t>ганами внутреннего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финансового контроля,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муниципального финансового контроля, в том числе по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Прозрачность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жетного процесса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 сельск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джиновского 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заданий на оказание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услуг (выпо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нение работ)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джиновского  сельского поселения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услуг (выполнение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Курдж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новского  сельского поселения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мещены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не ра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мещены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отчёта об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заданий на оказание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(выполн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работ)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сельского поселения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Наличие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отчёта об испо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нении муниципальных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ний на оказание муниц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 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ьского поселения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сельского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размещён на официал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 сайте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сельского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размещён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планов финансово-хозяйственной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или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 о бюджетных обязательствах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сельского поселения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оказателей планов финансово-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хозяйственной деятельн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или информации о бюджетных обязательствах муниципальных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1, если показатели планов финансово-хозяйственной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или информация о бюджетных обязательствах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размещены на 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0, если показатели планов финансово-хозяйс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твенной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или информация о бюджетных обязательствах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2A52C74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2585" cy="276860"/>
                      <wp:effectExtent l="0" t="0" r="0" b="0"/>
                      <wp:wrapNone/>
                      <wp:docPr id="14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800" cy="27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715C" w:rsidRDefault="00B2715C">
                                  <w:pPr>
                                    <w:pStyle w:val="aff2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36" stroked="f" style="position:absolute;margin-left:742.15pt;margin-top:64.05pt;width:28.45pt;height:21.7pt" wp14:anchorId="32A52C74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4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подведо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сведений на 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для размещения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 о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пальных)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bus.gov.ru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ствии с пунктом 15 приказа Министерства финансов Российс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Федерации от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21.07.2011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формации госуда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ственным (муниц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пальным) учреждением, её размещения на оф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циальном сайте в сети Интернет и ведения указанного сайта»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ципальных учреждений разместивших сведения на официальном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для размещения информации о государственных (муниц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пальных) учреждениях bus.gov.ru;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общее количество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1,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100;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0,5, если 70 ≤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100;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B2715C" w:rsidRDefault="00B2715C">
      <w:pPr>
        <w:sectPr w:rsidR="00B2715C">
          <w:headerReference w:type="default" r:id="rId20"/>
          <w:headerReference w:type="first" r:id="rId21"/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360"/>
        </w:sectPr>
      </w:pPr>
    </w:p>
    <w:p w:rsidR="00B2715C" w:rsidRDefault="00DC40A2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B2715C" w:rsidRDefault="00DC40A2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Курджиновского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"/>
        <w:gridCol w:w="2584"/>
        <w:gridCol w:w="3043"/>
        <w:gridCol w:w="1292"/>
        <w:gridCol w:w="1058"/>
        <w:gridCol w:w="3965"/>
        <w:gridCol w:w="2249"/>
      </w:tblGrid>
      <w:tr w:rsidR="00B2715C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группы в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ке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B2715C" w:rsidRDefault="00B2715C">
      <w:pPr>
        <w:spacing w:after="0" w:line="12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3"/>
        <w:gridCol w:w="2625"/>
        <w:gridCol w:w="3092"/>
        <w:gridCol w:w="1077"/>
        <w:gridCol w:w="1074"/>
        <w:gridCol w:w="4030"/>
        <w:gridCol w:w="2285"/>
      </w:tblGrid>
      <w:tr w:rsidR="00B2715C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расходов: колич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ство изменений в сводную бюджетную роспись 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бюджетов)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об изменении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назначений сводной бюджетной росписи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сельского поселения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B2715C" w:rsidRDefault="00B271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B2715C" w:rsidRDefault="00DC40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= 3 – в случае мониторинга кач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финансового менеджмента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первый квартал текущего финанс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вого года;</w:t>
            </w:r>
          </w:p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= 6 – в случае мониторинга кач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ства 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сового года;</w:t>
            </w:r>
          </w:p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= 9 – в случае мониторинга кач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финансового менеджмента за 9 месяцев текущего финансового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 изменений в сводную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роспись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 сельского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тельствует о 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распоряд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сельского п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ованию. </w:t>
            </w:r>
          </w:p>
          <w:p w:rsidR="00B2715C" w:rsidRDefault="00DC40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 в сводной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росписи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ского  сельского поселения</w:t>
            </w:r>
          </w:p>
        </w:tc>
      </w:tr>
      <w:tr w:rsidR="00B2715C">
        <w:trPr>
          <w:trHeight w:val="8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расходов: доля суммы изменений в сводной бюджетной росписи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джиновского  сельск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 поступлений из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бюджетов)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Курджиновского 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 районного, областного и федерального бюджетов и внесений изменений в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шение о бюджете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новского  сельского пос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B2715C" w:rsidRDefault="00DC40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сигнований ГРБС согласно сводной бюджетной росп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 бюджета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ского  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B2715C" w:rsidRDefault="00DC40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B2715C" w:rsidRDefault="00B271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715C" w:rsidRDefault="00DC40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B2715C" w:rsidRDefault="00DC40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ьшое значение показателя свид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качестве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B2715C" w:rsidRDefault="00DC40A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ром является знач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 показателя 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нее 15%</w:t>
            </w:r>
          </w:p>
        </w:tc>
      </w:tr>
      <w:tr w:rsidR="00B2715C">
        <w:trPr>
          <w:trHeight w:val="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бюджетных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сигнований,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емых в </w:t>
            </w:r>
            <w:r>
              <w:rPr>
                <w:rFonts w:ascii="Times New Roman" w:hAnsi="Times New Roman"/>
                <w:sz w:val="24"/>
                <w:szCs w:val="24"/>
              </w:rPr>
              <w:t>рамках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 * </w:t>
            </w:r>
            <w:r>
              <w:rPr>
                <w:noProof/>
              </w:rPr>
              <w:drawing>
                <wp:inline distT="0" distB="0" distL="0" distR="0">
                  <wp:extent cx="409575" cy="228600"/>
                  <wp:effectExtent l="0" t="0" r="0" b="0"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B2715C" w:rsidRDefault="00DC40A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9525">
                  <wp:extent cx="200025" cy="200025"/>
                  <wp:effectExtent l="0" t="0" r="0" b="0"/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  <w:position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сумма  бюджетных  ассигнований ГРБС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чётный (текущий)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B2715C" w:rsidRDefault="00DC40A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position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ассигнований ГРБС, предусмотренная решением о бюджете Курд</w:t>
            </w:r>
            <w:r>
              <w:rPr>
                <w:rFonts w:ascii="Times New Roman" w:hAnsi="Times New Roman"/>
                <w:sz w:val="24"/>
                <w:szCs w:val="24"/>
              </w:rPr>
              <w:t>жиновск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276225" cy="390525"/>
                  <wp:effectExtent l="0" t="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нивается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доли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ассигнований ГРБС на отчётный (текущий)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совый год,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ждённых решением о бюджете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отчётный (тек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рамках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программ</w:t>
            </w:r>
          </w:p>
        </w:tc>
      </w:tr>
      <w:tr w:rsidR="00B2715C">
        <w:trPr>
          <w:trHeight w:val="2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9525" distL="0" distR="9525">
                  <wp:extent cx="657225" cy="390525"/>
                  <wp:effectExtent l="0" t="0" r="0" b="0"/>
                  <wp:docPr id="2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28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отчётном периоде;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ниципальную программу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9525" distL="0" distR="9525">
                  <wp:extent cx="276225" cy="390525"/>
                  <wp:effectExtent l="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2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альном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информации о муниципальных пр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граммах 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фактических результатах их реализ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 муниципальных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мах и фактических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татах их реализации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1,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 размещена на официальном сайте;</w:t>
            </w:r>
          </w:p>
          <w:p w:rsidR="00B2715C" w:rsidRDefault="00DC40A2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(Р) = 0,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2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position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ассигнований ГРБС, предусмотренная решением о бюджете Курджиновск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мониторинга качества финансового менеджмента:</w:t>
            </w:r>
          </w:p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первый квартал: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5F65A6E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3035" cy="442595"/>
                      <wp:effectExtent l="0" t="0" r="0" b="0"/>
                      <wp:wrapNone/>
                      <wp:docPr id="23" name="Левая фигурная скобк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44208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7" coordsize="21600,21600" o:spt="87" adj="10800,1800" path="m21600,21600qx@12@13l10800@5qy@14@15qx@16@17l10800@4qy@18@19xnsem21600,21600qx@12@13l10800@5qy@14@15qx@16@17l10800@4qy@18@19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@4 0"/>
                        <v:f eqn="sumangle 0 45 0"/>
                        <v:f eqn="cos 10800 @6"/>
                        <v:f eqn="sin @4 @6"/>
                        <v:f eqn="sum width 0 @7"/>
                        <v:f eqn="sum @4 0 @8"/>
                        <v:f eqn="sum height @8 @4"/>
                        <v:f eqn="sum 0 21600 10800"/>
                        <v:f eqn="sum 0 21600 @4"/>
                        <v:f eqn="sum 0 10800 10800"/>
                        <v:f eqn="sum 0 @5 @4"/>
                        <v:f eqn="sum 10800 @14 0"/>
                        <v:f eqn="sum 0 @15 @4"/>
                        <v:f eqn="sum 10800 10800 0"/>
                        <v:f eqn="sum 0 @4 @4"/>
                      </v:formulas>
                      <v:path gradientshapeok="t" o:connecttype="rect" textboxrect="@9,@10,21600,@11"/>
                      <v:handles>
                        <v:h position="10800,@4"/>
                        <v:h position="0,@0"/>
                      </v:handles>
                    </v:shapetype>
                    <v:shape id="shape_0" ID="Левая фигурная скобка 35" stroked="t" style="position:absolute;margin-left:31.2pt;margin-top:2.4pt;width:11.95pt;height:34.75pt" wp14:anchorId="5F65A6EC" type="shapetype_87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715C" w:rsidRDefault="00DC40A2">
            <w:pPr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59C1A318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3035" cy="442595"/>
                      <wp:effectExtent l="0" t="0" r="0" b="0"/>
                      <wp:wrapNone/>
                      <wp:docPr id="24" name="Левая фигурная скоб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44208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Левая фигурная скобка 34" stroked="t" style="position:absolute;margin-left:31.2pt;margin-top:1.75pt;width:11.95pt;height:34.75pt" wp14:anchorId="59C1A318" type="shapetype_87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715C" w:rsidRDefault="00DC40A2">
            <w:pPr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749AB71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3035" cy="442595"/>
                      <wp:effectExtent l="0" t="0" r="0" b="0"/>
                      <wp:wrapNone/>
                      <wp:docPr id="25" name="Левая фигурная скобк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44208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Левая фигурная скобка 33" stroked="t" style="position:absolute;margin-left:31.2pt;margin-top:0.2pt;width:11.95pt;height:34.75pt" wp14:anchorId="749AB71E" type="shapetype_87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теризует уровень кассового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расходов по отношению 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щей сумме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ГРБС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сроченной кредито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ской задолженности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ных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B2715C" w:rsidRDefault="00DC40A2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ственных муниципальных учреждений по состоянию на конец отчётного пери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муниципальных учреждений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начало отчётного года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долженности или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снижение уровня просроченной кр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диторской задо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женности более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чем на 10%.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лем для ГРБС явл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ется отсутствие пр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сроченной кред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торской задолже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ности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Сумма, подлежащая взысканию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исполн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тельным документам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сумма, подлежащая взысканию по поступи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шим с начала финансового года исполнительным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кументам за счёт средств бюджета Курджиновского  сельского поселения, по состоянию на конец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периода; 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noProof/>
              </w:rPr>
              <w:drawing>
                <wp:inline distT="0" distB="9525" distL="0" distR="9525">
                  <wp:extent cx="1457325" cy="504825"/>
                  <wp:effectExtent l="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нивается уменьш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суммы,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жащей взысканию по поступившим с начала финансов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года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 за счёт средств бюджета Курдж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сельского поселения, 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периода, по </w:t>
            </w:r>
            <w:r>
              <w:rPr>
                <w:rFonts w:ascii="Times New Roman" w:hAnsi="Times New Roman"/>
                <w:sz w:val="24"/>
                <w:szCs w:val="24"/>
              </w:rPr>
              <w:t>отношению к кассовому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нению расходов ГРБС в отчётном периоде.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зателя, равное 0%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с невыясненными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ступлениями в бюджет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объём невыясне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поступлений за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период;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</w:rPr>
              <w:drawing>
                <wp:inline distT="0" distB="9525" distL="0" distR="9525">
                  <wp:extent cx="466725" cy="390525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Негативным </w:t>
            </w:r>
            <w:r>
              <w:rPr>
                <w:rFonts w:ascii="Times New Roman" w:hAnsi="Times New Roman"/>
                <w:sz w:val="24"/>
                <w:szCs w:val="24"/>
              </w:rPr>
              <w:t>счит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объёма нев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ясненных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лений за отчётный период. Целевым ориентиром являе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значение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0%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правовой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 ГАДБ по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стрированию доходов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содержащих:</w:t>
            </w:r>
          </w:p>
          <w:p w:rsidR="00B2715C" w:rsidRDefault="00DC40A2">
            <w:pPr>
              <w:numPr>
                <w:ilvl w:val="0"/>
                <w:numId w:val="4"/>
              </w:numPr>
              <w:tabs>
                <w:tab w:val="left" w:pos="220"/>
              </w:tabs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ходных источн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hAnsi="Times New Roman"/>
                <w:sz w:val="24"/>
                <w:szCs w:val="24"/>
              </w:rPr>
              <w:t>бюджет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подв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домственными администрат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рами доходов бюджета (далее – АДБ);</w:t>
            </w:r>
          </w:p>
          <w:p w:rsidR="00B2715C" w:rsidRDefault="00DC40A2">
            <w:pPr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АДБ бюджетн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полномочиями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стратора;</w:t>
            </w:r>
          </w:p>
          <w:p w:rsidR="00B2715C" w:rsidRDefault="00DC40A2">
            <w:pPr>
              <w:numPr>
                <w:ilvl w:val="0"/>
                <w:numId w:val="4"/>
              </w:numPr>
              <w:tabs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порядка заполнения (составле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первичных документов для целей ведения бюджетного учёта по методу начисл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B2715C" w:rsidRDefault="00DC40A2">
            <w:pPr>
              <w:numPr>
                <w:ilvl w:val="0"/>
                <w:numId w:val="4"/>
              </w:numPr>
              <w:tabs>
                <w:tab w:val="left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обмена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формацией между 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турными подразделениями АДБ при начислении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тежей, уточнении вида и принадлежности платежей, принятии решений 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врате;</w:t>
            </w:r>
          </w:p>
          <w:p w:rsidR="00B2715C" w:rsidRDefault="00DC40A2">
            <w:pPr>
              <w:numPr>
                <w:ilvl w:val="0"/>
                <w:numId w:val="4"/>
              </w:numPr>
              <w:tabs>
                <w:tab w:val="left" w:pos="0"/>
                <w:tab w:val="left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АДБ бюджетной отчётн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1-5 настоящей строки;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бованиям пунктов 1-4 настоящей строки;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0,5,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 и 2 настоящей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 и не соответствует полностью или частично хотя бы одному из требований пунктов 3-5 настоящей строки;</w:t>
            </w:r>
          </w:p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полностью или частично </w:t>
            </w:r>
            <w:r>
              <w:rPr>
                <w:rFonts w:ascii="Times New Roman" w:hAnsi="Times New Roman"/>
                <w:sz w:val="24"/>
                <w:szCs w:val="24"/>
              </w:rPr>
              <w:t>не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ствует хотя бы одному из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пунктов 1 и 2 настоящей строки и (или) двум и более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3-5 настоящей строки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деятельности ГАДБ по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правильностью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числения, полнотой и 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уплаты, начисления, учёта, взыскания и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решений 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врате (зачёте)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лишне уплаченных (взысканных)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тежей, пеней и штрафов по ним, являющихся 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дами бюджета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отчётность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бюджетной отчётности в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зом Министерства фина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стемы Российско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 Федер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ции» (далее –  утверждё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ные формы)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1,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лена с соблюдением установленных сроков;</w:t>
            </w:r>
          </w:p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0,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лена с нарушением установленных сроков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оценки данного показателя позитивно </w:t>
            </w:r>
            <w:r>
              <w:rPr>
                <w:rFonts w:ascii="Times New Roman" w:hAnsi="Times New Roman"/>
                <w:sz w:val="24"/>
                <w:szCs w:val="24"/>
              </w:rPr>
              <w:t>рассма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ривается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сроков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отчётности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внутреннего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сового контроля, внешнего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контроля, в том числе по подведомственным учреждениям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расчёте показателя оценивается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писаний по фактам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нарушений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внутреннего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внешне</w:t>
            </w:r>
            <w:r>
              <w:rPr>
                <w:rFonts w:ascii="Times New Roman" w:hAnsi="Times New Roman"/>
                <w:sz w:val="24"/>
                <w:szCs w:val="24"/>
              </w:rPr>
              <w:t>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по результатам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верок органами внутреннего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финансового контроля, внешнего муниципального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вого контроля, в том числе по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учреждениям, не выявлено фактов нарушений;</w:t>
            </w:r>
          </w:p>
          <w:p w:rsidR="00B2715C" w:rsidRDefault="00DC40A2">
            <w:pPr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 = 0, если присутствуют предп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сания по фактам выявленных наруш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ний по результатам проверок органами внутреннего муниципального фина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сового контроля, внешнего муниц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пального финансового контро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ля, в том числе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715C" w:rsidRDefault="00B2715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15C" w:rsidRDefault="00DC40A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  <w:sectPr w:rsidR="00B2715C">
          <w:headerReference w:type="default" r:id="rId25"/>
          <w:headerReference w:type="first" r:id="rId26"/>
          <w:pgSz w:w="16838" w:h="11906" w:orient="landscape"/>
          <w:pgMar w:top="1701" w:right="1134" w:bottom="850" w:left="1134" w:header="70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</w:p>
    <w:p w:rsidR="00B2715C" w:rsidRDefault="00DC40A2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2715C" w:rsidRDefault="00B2715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B2715C" w:rsidRDefault="00DC40A2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DC40A2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2715C" w:rsidRDefault="00DC40A2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расчёта показателей ежегодного мониторинга </w:t>
      </w:r>
    </w:p>
    <w:p w:rsidR="00B2715C" w:rsidRDefault="00DC40A2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B2715C" w:rsidRDefault="00DC40A2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распорядителями средств бюджета муниципального образования</w:t>
      </w:r>
    </w:p>
    <w:p w:rsidR="00B2715C" w:rsidRDefault="00DC40A2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Курджиновского сельского поселения,</w:t>
      </w:r>
    </w:p>
    <w:p w:rsidR="00B2715C" w:rsidRDefault="00DC40A2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DC40A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B2715C" w:rsidRDefault="00DC40A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B2715C" w:rsidRDefault="00DC40A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Преградненское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B2715C" w:rsidRDefault="00B2715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6103"/>
        <w:gridCol w:w="1407"/>
        <w:gridCol w:w="1264"/>
      </w:tblGrid>
      <w:tr w:rsidR="00B2715C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B2715C" w:rsidRDefault="00B2715C">
      <w:pPr>
        <w:spacing w:after="0" w:line="12" w:lineRule="auto"/>
        <w:rPr>
          <w:rFonts w:ascii="Times New Roman" w:hAnsi="Times New Roman"/>
          <w:sz w:val="2"/>
          <w:szCs w:val="2"/>
        </w:rPr>
      </w:pPr>
    </w:p>
    <w:tbl>
      <w:tblPr>
        <w:tblW w:w="4900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8"/>
        <w:gridCol w:w="5588"/>
        <w:gridCol w:w="2096"/>
        <w:gridCol w:w="1103"/>
      </w:tblGrid>
      <w:tr w:rsidR="00B2715C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жетных назначений сводной бюджетной росп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си бюджета Курджиновского сельского посел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бюджетной росписи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бюджета Курджиновского сельского поселения (за исключением целевых поступлений из областного и федерального бюджетов и внесений изменений в решение о бюджете Курджиновского сельского поселения на соответствующий период)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бюджетных </w:t>
            </w:r>
            <w:r>
              <w:rPr>
                <w:rFonts w:ascii="Times New Roman" w:hAnsi="Times New Roman"/>
                <w:sz w:val="26"/>
                <w:szCs w:val="26"/>
              </w:rPr>
              <w:t>ассигнований главных ра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порядителей средств бюджета Курджиновского сельского поселения (далее – ГРБС) согласно сводной бюджетной росписи бюджета Курдж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новского сельского поселения с учётом внесё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ных в неё изменений по состоянию на конец отчётного периода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чётный (текущий) финансовый год, формиру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мых в рамках муниципальных программ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джиновского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 сельского </w:t>
            </w:r>
            <w:r>
              <w:rPr>
                <w:rFonts w:ascii="Times New Roman" w:hAnsi="Times New Roman"/>
                <w:sz w:val="26"/>
                <w:szCs w:val="26"/>
              </w:rPr>
              <w:t>поселения на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ный (текущий) финансовый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дней отклонений от установленн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тельств ГРБС до даты регистрации в муниц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пальное учреждение  финансовым отделом 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джиновского сельского поселения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тельств ГРБС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вого года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ГРБС и подведомственных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ных учреждений по состоянию на конец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</w:t>
            </w:r>
            <w:r>
              <w:rPr>
                <w:rFonts w:ascii="Times New Roman" w:hAnsi="Times New Roman"/>
                <w:sz w:val="26"/>
                <w:szCs w:val="26"/>
              </w:rPr>
              <w:t>периода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ГРБС и подведомственных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ных учреждений по состоянию на начало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чётного периода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кредиторской задолженности по расч</w:t>
            </w:r>
            <w:r>
              <w:rPr>
                <w:rFonts w:ascii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подрядчиками по состоянию             на 01 января года, следующего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подлежащая взысканию по поступи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шим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документам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счёт средств бюджета </w:t>
            </w:r>
            <w:r>
              <w:rPr>
                <w:rFonts w:ascii="Times New Roman" w:hAnsi="Times New Roman"/>
                <w:sz w:val="26"/>
                <w:szCs w:val="26"/>
              </w:rPr>
              <w:t>Курдж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новского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администратору доходов бюджета Курджино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ского сельского поселения за отчётный период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бюджета Курджиновского сельского поселения по администрировани</w:t>
            </w:r>
            <w:r>
              <w:rPr>
                <w:rFonts w:ascii="Times New Roman" w:hAnsi="Times New Roman"/>
                <w:sz w:val="26"/>
                <w:szCs w:val="26"/>
              </w:rPr>
              <w:t>ю доходов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Курджиновского сельского 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страции </w:t>
            </w:r>
            <w:r>
              <w:rPr>
                <w:rFonts w:ascii="Times New Roman" w:hAnsi="Times New Roman"/>
                <w:sz w:val="26"/>
                <w:szCs w:val="26"/>
              </w:rPr>
              <w:t>Курджиновского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Курджиновского сельского 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 (далее – ссылка)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страции </w:t>
            </w:r>
            <w:r>
              <w:rPr>
                <w:rFonts w:ascii="Times New Roman" w:hAnsi="Times New Roman"/>
                <w:sz w:val="26"/>
                <w:szCs w:val="26"/>
              </w:rPr>
              <w:t>Курджиновского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заданий на оказание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пальных услуг (выполнение работ)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пальными учреждениями </w:t>
            </w:r>
            <w:r>
              <w:rPr>
                <w:rFonts w:ascii="Times New Roman" w:hAnsi="Times New Roman"/>
                <w:sz w:val="26"/>
                <w:szCs w:val="26"/>
              </w:rPr>
              <w:t>Курджиновского сельского поселения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Курджиновского сельского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джиновского сельского поселения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на официальном сайте ИОГВ 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вового акта, устанавливающего порядок фо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мирования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независимой оценки качества работы организ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ций, оказывающих социальные услуги, включая определение критериев эффективности работы таких организаций и ведение публич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ных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тингов их деятельности</w:t>
            </w:r>
            <w:proofErr w:type="gramEnd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ИОГВ пок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зателей планов финансово-хозяйственной де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тельности или информации о бюджетных 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зательствах муниципальных учреждений 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джиновского сельского поселения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муниципальных учреждений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местивших сведения на официальном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для размещения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формации о государственных (муниципальных) учреждениях bus.gov.ru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715C" w:rsidRDefault="00B27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4249"/>
        <w:gridCol w:w="797"/>
        <w:gridCol w:w="1196"/>
        <w:gridCol w:w="2214"/>
        <w:gridCol w:w="638"/>
        <w:gridCol w:w="655"/>
        <w:gridCol w:w="3511"/>
        <w:gridCol w:w="1800"/>
      </w:tblGrid>
      <w:tr w:rsidR="00B2715C">
        <w:trPr>
          <w:trHeight w:val="300"/>
        </w:trPr>
        <w:tc>
          <w:tcPr>
            <w:tcW w:w="9749" w:type="dxa"/>
            <w:gridSpan w:val="6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__________________   __________________________________</w:t>
            </w:r>
          </w:p>
        </w:tc>
        <w:tc>
          <w:tcPr>
            <w:tcW w:w="3511" w:type="dxa"/>
            <w:shd w:val="clear" w:color="auto" w:fill="auto"/>
          </w:tcPr>
          <w:p w:rsidR="00B2715C" w:rsidRDefault="00B2715C"/>
        </w:tc>
        <w:tc>
          <w:tcPr>
            <w:tcW w:w="1798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9094" w:type="dxa"/>
            <w:gridSpan w:val="5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                                           (подпись)                                   (расшифровка подписи)</w:t>
            </w:r>
          </w:p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15058" w:type="dxa"/>
            <w:gridSpan w:val="8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____________   ___________   ____________________  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  <w:tr w:rsidR="00B2715C">
        <w:trPr>
          <w:trHeight w:val="300"/>
        </w:trPr>
        <w:tc>
          <w:tcPr>
            <w:tcW w:w="13258" w:type="dxa"/>
            <w:gridSpan w:val="7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8456" w:type="dxa"/>
            <w:gridSpan w:val="4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</w:tbl>
    <w:p w:rsidR="00B2715C" w:rsidRDefault="00DC40A2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2715C" w:rsidRDefault="00DC40A2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расчёта показателей ежеквартального мониторинга 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распорядителями средств бюджета Курджиновского сельского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ния,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B2715C" w:rsidRDefault="00DC40A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</w:t>
      </w:r>
      <w:r>
        <w:rPr>
          <w:rFonts w:ascii="Times New Roman" w:hAnsi="Times New Roman"/>
          <w:bCs/>
          <w:iCs/>
          <w:sz w:val="28"/>
          <w:szCs w:val="28"/>
        </w:rPr>
        <w:t>а</w:t>
      </w:r>
    </w:p>
    <w:p w:rsidR="00B2715C" w:rsidRDefault="00DC40A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B2715C" w:rsidRDefault="00DC40A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Курджиновского сельское поселение ____________________________</w:t>
      </w:r>
    </w:p>
    <w:p w:rsidR="00B2715C" w:rsidRDefault="00B2715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5956"/>
        <w:gridCol w:w="1538"/>
        <w:gridCol w:w="1265"/>
      </w:tblGrid>
      <w:tr w:rsidR="00B2715C">
        <w:trPr>
          <w:trHeight w:val="6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B2715C" w:rsidRDefault="00B2715C">
      <w:pPr>
        <w:spacing w:after="0" w:line="12" w:lineRule="auto"/>
        <w:rPr>
          <w:rFonts w:ascii="Times New Roman" w:hAnsi="Times New Roman"/>
          <w:sz w:val="2"/>
          <w:szCs w:val="2"/>
        </w:rPr>
      </w:pPr>
    </w:p>
    <w:tbl>
      <w:tblPr>
        <w:tblW w:w="4900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2"/>
        <w:gridCol w:w="5549"/>
        <w:gridCol w:w="2096"/>
        <w:gridCol w:w="1128"/>
      </w:tblGrid>
      <w:tr w:rsidR="00B2715C">
        <w:trPr>
          <w:trHeight w:val="57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жетных назначений сводной бюджетной ро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писи бюджета </w:t>
            </w:r>
            <w:r>
              <w:rPr>
                <w:rFonts w:ascii="Times New Roman" w:hAnsi="Times New Roman"/>
                <w:sz w:val="26"/>
                <w:szCs w:val="26"/>
              </w:rPr>
              <w:t>Курджиновского сельского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селения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Курджиновского сельского поселения (за исключением целевых поступлений из областного и федерального бюджетов и внесений изменений в решение о </w:t>
            </w:r>
            <w:r>
              <w:rPr>
                <w:rFonts w:ascii="Times New Roman" w:hAnsi="Times New Roman"/>
                <w:sz w:val="26"/>
                <w:szCs w:val="26"/>
              </w:rPr>
              <w:t>бюджете Курджиновского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порядителей средств бюджета Курджиновского сельского поселения (далее – ГРБС) согласно сводной бюджетной росписи бюджета 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дж</w:t>
            </w:r>
            <w:r>
              <w:rPr>
                <w:rFonts w:ascii="Times New Roman" w:hAnsi="Times New Roman"/>
                <w:sz w:val="26"/>
                <w:szCs w:val="26"/>
              </w:rPr>
              <w:t>иновского сельского поселения с учётом внесённых в неё изменений по состоянию на конец отчётного периода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чётный (текущий) финансовый год, формиру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мых в рамках муниципальных программ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предусмотренная решением о бюджете 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джиновского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ГРБС и подведомственных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ных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учреждений по состоянию на конец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ности ГРБС и подведомственных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ных учреждений по состоянию на начало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чётного периода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подлежащая взысканию по поступи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шим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 счёт средств бюджета </w:t>
            </w:r>
            <w:r>
              <w:rPr>
                <w:rFonts w:ascii="Times New Roman" w:hAnsi="Times New Roman"/>
                <w:sz w:val="26"/>
                <w:szCs w:val="26"/>
              </w:rPr>
              <w:t>Курдж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новского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ном пери</w:t>
            </w:r>
            <w:r>
              <w:rPr>
                <w:rFonts w:ascii="Times New Roman" w:hAnsi="Times New Roman"/>
                <w:sz w:val="26"/>
                <w:szCs w:val="26"/>
              </w:rPr>
              <w:t>оде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невыясненных поступлений по главн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му администратору доходов бюджета Курдж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новского сельского поселения за отчётный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акт главного администратора дох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дов бюджета Курджиновского сельского </w:t>
            </w:r>
            <w:r>
              <w:rPr>
                <w:rFonts w:ascii="Times New Roman" w:hAnsi="Times New Roman"/>
                <w:sz w:val="26"/>
                <w:szCs w:val="26"/>
              </w:rPr>
              <w:t>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 по администрированию доходов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Курджиновского сельского 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ления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715C">
        <w:trPr>
          <w:trHeight w:val="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ИОГВ 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формации о муниципальных программах и фактических результатах их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Курджиновского  сельского пос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2715C" w:rsidRDefault="00B27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4249"/>
        <w:gridCol w:w="797"/>
        <w:gridCol w:w="1196"/>
        <w:gridCol w:w="2214"/>
        <w:gridCol w:w="638"/>
        <w:gridCol w:w="655"/>
        <w:gridCol w:w="3511"/>
        <w:gridCol w:w="1800"/>
      </w:tblGrid>
      <w:tr w:rsidR="00B2715C">
        <w:trPr>
          <w:trHeight w:val="300"/>
        </w:trPr>
        <w:tc>
          <w:tcPr>
            <w:tcW w:w="9749" w:type="dxa"/>
            <w:gridSpan w:val="6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1" w:type="dxa"/>
            <w:shd w:val="clear" w:color="auto" w:fill="auto"/>
          </w:tcPr>
          <w:p w:rsidR="00B2715C" w:rsidRDefault="00B2715C"/>
        </w:tc>
        <w:tc>
          <w:tcPr>
            <w:tcW w:w="1798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9094" w:type="dxa"/>
            <w:gridSpan w:val="5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                                           (подпись)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(расшифровка подписи)</w:t>
            </w:r>
          </w:p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15058" w:type="dxa"/>
            <w:gridSpan w:val="8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2715C">
        <w:trPr>
          <w:trHeight w:val="300"/>
        </w:trPr>
        <w:tc>
          <w:tcPr>
            <w:tcW w:w="13258" w:type="dxa"/>
            <w:gridSpan w:val="7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8456" w:type="dxa"/>
            <w:gridSpan w:val="4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</w:tbl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B271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15C" w:rsidRDefault="00DC40A2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B2715C" w:rsidRDefault="00DC40A2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  <w:t>муниципальных программ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DC40A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Главный </w:t>
      </w:r>
      <w:r>
        <w:rPr>
          <w:rFonts w:ascii="Times New Roman" w:hAnsi="Times New Roman"/>
          <w:bCs/>
          <w:iCs/>
          <w:sz w:val="28"/>
          <w:szCs w:val="28"/>
        </w:rPr>
        <w:t>распорядитель средств бюджета</w:t>
      </w:r>
    </w:p>
    <w:p w:rsidR="00B2715C" w:rsidRDefault="00DC40A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B2715C" w:rsidRDefault="00DC40A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Курджиновское сельское поселение______________________________</w:t>
      </w:r>
    </w:p>
    <w:p w:rsidR="00B2715C" w:rsidRDefault="00DC40A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 (текущий) год)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на 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 муниципальных программ, 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2715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>
              <w:rPr>
                <w:rFonts w:ascii="Times New Roman" w:hAnsi="Times New Roman"/>
                <w:sz w:val="26"/>
                <w:szCs w:val="26"/>
              </w:rPr>
              <w:t>Курдж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новского сельского поселения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пред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смотренные решением о бюджете 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джиновского сельского пос</w:t>
            </w:r>
            <w:r>
              <w:rPr>
                <w:rFonts w:ascii="Times New Roman" w:hAnsi="Times New Roman"/>
                <w:sz w:val="26"/>
                <w:szCs w:val="26"/>
              </w:rPr>
              <w:t>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B2715C" w:rsidRDefault="00B2715C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4249"/>
        <w:gridCol w:w="797"/>
        <w:gridCol w:w="1196"/>
        <w:gridCol w:w="2214"/>
        <w:gridCol w:w="638"/>
        <w:gridCol w:w="655"/>
        <w:gridCol w:w="3511"/>
        <w:gridCol w:w="1800"/>
      </w:tblGrid>
      <w:tr w:rsidR="00B2715C">
        <w:trPr>
          <w:trHeight w:val="300"/>
        </w:trPr>
        <w:tc>
          <w:tcPr>
            <w:tcW w:w="9749" w:type="dxa"/>
            <w:gridSpan w:val="6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1" w:type="dxa"/>
            <w:shd w:val="clear" w:color="auto" w:fill="auto"/>
          </w:tcPr>
          <w:p w:rsidR="00B2715C" w:rsidRDefault="00B2715C"/>
        </w:tc>
        <w:tc>
          <w:tcPr>
            <w:tcW w:w="1798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9094" w:type="dxa"/>
            <w:gridSpan w:val="5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15058" w:type="dxa"/>
            <w:gridSpan w:val="8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2715C">
        <w:trPr>
          <w:trHeight w:val="300"/>
        </w:trPr>
        <w:tc>
          <w:tcPr>
            <w:tcW w:w="13258" w:type="dxa"/>
            <w:gridSpan w:val="7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8456" w:type="dxa"/>
            <w:gridSpan w:val="4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</w:tcPr>
          <w:p w:rsidR="00B2715C" w:rsidRDefault="00B2715C"/>
        </w:tc>
        <w:tc>
          <w:tcPr>
            <w:tcW w:w="654" w:type="dxa"/>
            <w:shd w:val="clear" w:color="auto" w:fill="auto"/>
          </w:tcPr>
          <w:p w:rsidR="00B2715C" w:rsidRDefault="00B2715C"/>
        </w:tc>
        <w:tc>
          <w:tcPr>
            <w:tcW w:w="3510" w:type="dxa"/>
            <w:shd w:val="clear" w:color="auto" w:fill="auto"/>
          </w:tcPr>
          <w:p w:rsidR="00B2715C" w:rsidRDefault="00B2715C"/>
        </w:tc>
        <w:tc>
          <w:tcPr>
            <w:tcW w:w="1800" w:type="dxa"/>
            <w:shd w:val="clear" w:color="auto" w:fill="auto"/>
          </w:tcPr>
          <w:p w:rsidR="00B2715C" w:rsidRDefault="00B2715C"/>
        </w:tc>
      </w:tr>
    </w:tbl>
    <w:p w:rsidR="00B2715C" w:rsidRDefault="00B2715C">
      <w:pPr>
        <w:sectPr w:rsidR="00B2715C">
          <w:headerReference w:type="default" r:id="rId27"/>
          <w:headerReference w:type="first" r:id="rId28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B2715C" w:rsidRDefault="00DC40A2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B2715C" w:rsidRDefault="00DC40A2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B2715C" w:rsidRDefault="00B2715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B2715C" w:rsidRDefault="00DC4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B2715C" w:rsidRDefault="00B27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15C" w:rsidRDefault="00DC40A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Финансовый отдел  </w:t>
      </w:r>
      <w:r>
        <w:rPr>
          <w:rFonts w:ascii="Times New Roman" w:hAnsi="Times New Roman"/>
          <w:sz w:val="28"/>
          <w:szCs w:val="28"/>
        </w:rPr>
        <w:t>Курджиновского сельского поселения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B2715C" w:rsidRDefault="00DC40A2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бюджета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Курджиновского сельского поселения</w:t>
      </w:r>
    </w:p>
    <w:p w:rsidR="00B2715C" w:rsidRDefault="00DC40A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649"/>
        <w:gridCol w:w="1288"/>
        <w:gridCol w:w="361"/>
        <w:gridCol w:w="669"/>
        <w:gridCol w:w="1321"/>
        <w:gridCol w:w="769"/>
        <w:gridCol w:w="1221"/>
        <w:gridCol w:w="1990"/>
        <w:gridCol w:w="324"/>
        <w:gridCol w:w="733"/>
        <w:gridCol w:w="380"/>
        <w:gridCol w:w="681"/>
        <w:gridCol w:w="1275"/>
        <w:gridCol w:w="1956"/>
        <w:gridCol w:w="861"/>
        <w:gridCol w:w="507"/>
        <w:gridCol w:w="1629"/>
      </w:tblGrid>
      <w:tr w:rsidR="00B271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внутреннего финансов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контроля и внутреннего финансового аудита,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установленным нормативн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правовыми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актами Министерства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Российской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 Карачаево-Черкесской Ре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публики</w:t>
            </w:r>
          </w:p>
        </w:tc>
        <w:tc>
          <w:tcPr>
            <w:tcW w:w="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 о структурных подразделениях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лением внутреннего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контроля и внутреннего финансового аудита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подразд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</w:rPr>
              <w:t>Курджино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сельского поселения,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 подразделений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джиновского сельского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ления, для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утверждены карты внутре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15C" w:rsidRDefault="00DC40A2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проверок органов внутреннего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нансового контроля, внешнего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ждениям</w:t>
            </w:r>
          </w:p>
        </w:tc>
      </w:tr>
      <w:tr w:rsidR="00B271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определены для всех уполном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ченных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всех уполном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ченных </w:t>
            </w: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ностных лиц, но не в полном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ёме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271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715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2715C">
        <w:trPr>
          <w:trHeight w:val="300"/>
        </w:trPr>
        <w:tc>
          <w:tcPr>
            <w:tcW w:w="9704" w:type="dxa"/>
            <w:gridSpan w:val="13"/>
            <w:shd w:val="clear" w:color="auto" w:fill="auto"/>
            <w:vAlign w:val="bottom"/>
          </w:tcPr>
          <w:p w:rsidR="00B2715C" w:rsidRDefault="00B2715C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B2715C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715C" w:rsidRDefault="00DC40A2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__________________   _________________________________        </w:t>
            </w:r>
          </w:p>
        </w:tc>
        <w:tc>
          <w:tcPr>
            <w:tcW w:w="1175" w:type="dxa"/>
            <w:shd w:val="clear" w:color="auto" w:fill="auto"/>
          </w:tcPr>
          <w:p w:rsidR="00B2715C" w:rsidRDefault="00B2715C"/>
        </w:tc>
        <w:tc>
          <w:tcPr>
            <w:tcW w:w="1561" w:type="dxa"/>
            <w:shd w:val="clear" w:color="auto" w:fill="auto"/>
          </w:tcPr>
          <w:p w:rsidR="00B2715C" w:rsidRDefault="00B2715C"/>
        </w:tc>
        <w:tc>
          <w:tcPr>
            <w:tcW w:w="758" w:type="dxa"/>
            <w:shd w:val="clear" w:color="auto" w:fill="auto"/>
          </w:tcPr>
          <w:p w:rsidR="00B2715C" w:rsidRDefault="00B2715C"/>
        </w:tc>
        <w:tc>
          <w:tcPr>
            <w:tcW w:w="377" w:type="dxa"/>
            <w:shd w:val="clear" w:color="auto" w:fill="auto"/>
          </w:tcPr>
          <w:p w:rsidR="00B2715C" w:rsidRDefault="00B2715C"/>
        </w:tc>
        <w:tc>
          <w:tcPr>
            <w:tcW w:w="1416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9053" w:type="dxa"/>
            <w:gridSpan w:val="11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(подпись)                                   (расшифровка подписи)</w:t>
            </w:r>
          </w:p>
        </w:tc>
        <w:tc>
          <w:tcPr>
            <w:tcW w:w="126" w:type="dxa"/>
            <w:shd w:val="clear" w:color="auto" w:fill="auto"/>
          </w:tcPr>
          <w:p w:rsidR="00B2715C" w:rsidRDefault="00B2715C"/>
        </w:tc>
        <w:tc>
          <w:tcPr>
            <w:tcW w:w="525" w:type="dxa"/>
            <w:shd w:val="clear" w:color="auto" w:fill="auto"/>
          </w:tcPr>
          <w:p w:rsidR="00B2715C" w:rsidRDefault="00B2715C"/>
        </w:tc>
        <w:tc>
          <w:tcPr>
            <w:tcW w:w="1175" w:type="dxa"/>
            <w:shd w:val="clear" w:color="auto" w:fill="auto"/>
          </w:tcPr>
          <w:p w:rsidR="00B2715C" w:rsidRDefault="00B2715C"/>
        </w:tc>
        <w:tc>
          <w:tcPr>
            <w:tcW w:w="1561" w:type="dxa"/>
            <w:shd w:val="clear" w:color="auto" w:fill="auto"/>
          </w:tcPr>
          <w:p w:rsidR="00B2715C" w:rsidRDefault="00B2715C"/>
        </w:tc>
        <w:tc>
          <w:tcPr>
            <w:tcW w:w="758" w:type="dxa"/>
            <w:shd w:val="clear" w:color="auto" w:fill="auto"/>
          </w:tcPr>
          <w:p w:rsidR="00B2715C" w:rsidRDefault="00B2715C"/>
        </w:tc>
        <w:tc>
          <w:tcPr>
            <w:tcW w:w="377" w:type="dxa"/>
            <w:shd w:val="clear" w:color="auto" w:fill="auto"/>
          </w:tcPr>
          <w:p w:rsidR="00B2715C" w:rsidRDefault="00B2715C"/>
        </w:tc>
        <w:tc>
          <w:tcPr>
            <w:tcW w:w="1416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30" w:type="dxa"/>
            <w:gridSpan w:val="3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2715C" w:rsidRDefault="00B2715C"/>
        </w:tc>
        <w:tc>
          <w:tcPr>
            <w:tcW w:w="126" w:type="dxa"/>
            <w:shd w:val="clear" w:color="auto" w:fill="auto"/>
          </w:tcPr>
          <w:p w:rsidR="00B2715C" w:rsidRDefault="00B2715C"/>
        </w:tc>
        <w:tc>
          <w:tcPr>
            <w:tcW w:w="525" w:type="dxa"/>
            <w:shd w:val="clear" w:color="auto" w:fill="auto"/>
          </w:tcPr>
          <w:p w:rsidR="00B2715C" w:rsidRDefault="00B2715C"/>
        </w:tc>
        <w:tc>
          <w:tcPr>
            <w:tcW w:w="1175" w:type="dxa"/>
            <w:shd w:val="clear" w:color="auto" w:fill="auto"/>
          </w:tcPr>
          <w:p w:rsidR="00B2715C" w:rsidRDefault="00B2715C"/>
        </w:tc>
        <w:tc>
          <w:tcPr>
            <w:tcW w:w="1561" w:type="dxa"/>
            <w:shd w:val="clear" w:color="auto" w:fill="auto"/>
          </w:tcPr>
          <w:p w:rsidR="00B2715C" w:rsidRDefault="00B2715C"/>
        </w:tc>
        <w:tc>
          <w:tcPr>
            <w:tcW w:w="758" w:type="dxa"/>
            <w:shd w:val="clear" w:color="auto" w:fill="auto"/>
          </w:tcPr>
          <w:p w:rsidR="00B2715C" w:rsidRDefault="00B2715C"/>
        </w:tc>
        <w:tc>
          <w:tcPr>
            <w:tcW w:w="377" w:type="dxa"/>
            <w:shd w:val="clear" w:color="auto" w:fill="auto"/>
          </w:tcPr>
          <w:p w:rsidR="00B2715C" w:rsidRDefault="00B2715C"/>
        </w:tc>
        <w:tc>
          <w:tcPr>
            <w:tcW w:w="1416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14991" w:type="dxa"/>
            <w:gridSpan w:val="18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____________   ___________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   _________</w:t>
            </w:r>
          </w:p>
        </w:tc>
      </w:tr>
      <w:tr w:rsidR="00B2715C">
        <w:trPr>
          <w:trHeight w:val="300"/>
        </w:trPr>
        <w:tc>
          <w:tcPr>
            <w:tcW w:w="13198" w:type="dxa"/>
            <w:gridSpan w:val="16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(подпись)            (расшифровка подписи)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7" w:type="dxa"/>
            <w:shd w:val="clear" w:color="auto" w:fill="auto"/>
          </w:tcPr>
          <w:p w:rsidR="00B2715C" w:rsidRDefault="00B2715C"/>
        </w:tc>
        <w:tc>
          <w:tcPr>
            <w:tcW w:w="1416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4230" w:type="dxa"/>
            <w:gridSpan w:val="3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shd w:val="clear" w:color="auto" w:fill="auto"/>
            <w:vAlign w:val="bottom"/>
          </w:tcPr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2715C" w:rsidRDefault="00B2715C"/>
        </w:tc>
        <w:tc>
          <w:tcPr>
            <w:tcW w:w="126" w:type="dxa"/>
            <w:shd w:val="clear" w:color="auto" w:fill="auto"/>
          </w:tcPr>
          <w:p w:rsidR="00B2715C" w:rsidRDefault="00B2715C"/>
        </w:tc>
        <w:tc>
          <w:tcPr>
            <w:tcW w:w="525" w:type="dxa"/>
            <w:shd w:val="clear" w:color="auto" w:fill="auto"/>
          </w:tcPr>
          <w:p w:rsidR="00B2715C" w:rsidRDefault="00B2715C"/>
        </w:tc>
        <w:tc>
          <w:tcPr>
            <w:tcW w:w="1175" w:type="dxa"/>
            <w:shd w:val="clear" w:color="auto" w:fill="auto"/>
          </w:tcPr>
          <w:p w:rsidR="00B2715C" w:rsidRDefault="00B2715C"/>
        </w:tc>
        <w:tc>
          <w:tcPr>
            <w:tcW w:w="1561" w:type="dxa"/>
            <w:shd w:val="clear" w:color="auto" w:fill="auto"/>
          </w:tcPr>
          <w:p w:rsidR="00B2715C" w:rsidRDefault="00B2715C"/>
        </w:tc>
        <w:tc>
          <w:tcPr>
            <w:tcW w:w="758" w:type="dxa"/>
            <w:shd w:val="clear" w:color="auto" w:fill="auto"/>
          </w:tcPr>
          <w:p w:rsidR="00B2715C" w:rsidRDefault="00B2715C"/>
        </w:tc>
        <w:tc>
          <w:tcPr>
            <w:tcW w:w="377" w:type="dxa"/>
            <w:shd w:val="clear" w:color="auto" w:fill="auto"/>
          </w:tcPr>
          <w:p w:rsidR="00B2715C" w:rsidRDefault="00B2715C"/>
        </w:tc>
        <w:tc>
          <w:tcPr>
            <w:tcW w:w="1416" w:type="dxa"/>
            <w:shd w:val="clear" w:color="auto" w:fill="auto"/>
          </w:tcPr>
          <w:p w:rsidR="00B2715C" w:rsidRDefault="00B2715C"/>
        </w:tc>
      </w:tr>
      <w:tr w:rsidR="00B2715C">
        <w:trPr>
          <w:trHeight w:val="300"/>
        </w:trPr>
        <w:tc>
          <w:tcPr>
            <w:tcW w:w="8418" w:type="dxa"/>
            <w:gridSpan w:val="10"/>
            <w:shd w:val="clear" w:color="auto" w:fill="auto"/>
            <w:vAlign w:val="bottom"/>
          </w:tcPr>
          <w:p w:rsidR="00B2715C" w:rsidRDefault="00DC4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B2715C" w:rsidRDefault="00B271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2715C" w:rsidRDefault="00B2715C"/>
        </w:tc>
        <w:tc>
          <w:tcPr>
            <w:tcW w:w="126" w:type="dxa"/>
            <w:shd w:val="clear" w:color="auto" w:fill="auto"/>
          </w:tcPr>
          <w:p w:rsidR="00B2715C" w:rsidRDefault="00B2715C"/>
        </w:tc>
        <w:tc>
          <w:tcPr>
            <w:tcW w:w="525" w:type="dxa"/>
            <w:shd w:val="clear" w:color="auto" w:fill="auto"/>
          </w:tcPr>
          <w:p w:rsidR="00B2715C" w:rsidRDefault="00B2715C"/>
        </w:tc>
        <w:tc>
          <w:tcPr>
            <w:tcW w:w="1175" w:type="dxa"/>
            <w:shd w:val="clear" w:color="auto" w:fill="auto"/>
          </w:tcPr>
          <w:p w:rsidR="00B2715C" w:rsidRDefault="00B2715C"/>
        </w:tc>
        <w:tc>
          <w:tcPr>
            <w:tcW w:w="1561" w:type="dxa"/>
            <w:shd w:val="clear" w:color="auto" w:fill="auto"/>
          </w:tcPr>
          <w:p w:rsidR="00B2715C" w:rsidRDefault="00B2715C"/>
        </w:tc>
        <w:tc>
          <w:tcPr>
            <w:tcW w:w="758" w:type="dxa"/>
            <w:shd w:val="clear" w:color="auto" w:fill="auto"/>
          </w:tcPr>
          <w:p w:rsidR="00B2715C" w:rsidRDefault="00B2715C"/>
        </w:tc>
        <w:tc>
          <w:tcPr>
            <w:tcW w:w="377" w:type="dxa"/>
            <w:shd w:val="clear" w:color="auto" w:fill="auto"/>
          </w:tcPr>
          <w:p w:rsidR="00B2715C" w:rsidRDefault="00B2715C"/>
        </w:tc>
        <w:tc>
          <w:tcPr>
            <w:tcW w:w="1416" w:type="dxa"/>
            <w:shd w:val="clear" w:color="auto" w:fill="auto"/>
          </w:tcPr>
          <w:p w:rsidR="00B2715C" w:rsidRDefault="00B2715C"/>
        </w:tc>
      </w:tr>
    </w:tbl>
    <w:p w:rsidR="00B2715C" w:rsidRDefault="00B2715C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B2715C" w:rsidRDefault="00B2715C">
      <w:pPr>
        <w:spacing w:after="0" w:line="240" w:lineRule="auto"/>
        <w:jc w:val="center"/>
      </w:pPr>
    </w:p>
    <w:sectPr w:rsidR="00B2715C">
      <w:headerReference w:type="default" r:id="rId29"/>
      <w:headerReference w:type="first" r:id="rId30"/>
      <w:pgSz w:w="16838" w:h="11906" w:orient="landscape"/>
      <w:pgMar w:top="765" w:right="1134" w:bottom="850" w:left="1134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0A2">
      <w:pPr>
        <w:spacing w:after="0" w:line="240" w:lineRule="auto"/>
      </w:pPr>
      <w:r>
        <w:separator/>
      </w:r>
    </w:p>
  </w:endnote>
  <w:endnote w:type="continuationSeparator" w:id="0">
    <w:p w:rsidR="00000000" w:rsidRDefault="00DC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5C" w:rsidRDefault="00DC40A2">
      <w:r>
        <w:separator/>
      </w:r>
    </w:p>
  </w:footnote>
  <w:footnote w:type="continuationSeparator" w:id="0">
    <w:p w:rsidR="00B2715C" w:rsidRDefault="00DC40A2">
      <w:r>
        <w:continuationSeparator/>
      </w:r>
    </w:p>
  </w:footnote>
  <w:footnote w:id="1">
    <w:p w:rsidR="00B2715C" w:rsidRDefault="00DC40A2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</w:rPr>
        <w:footnoteRef/>
      </w:r>
      <w:r>
        <w:rPr>
          <w:rStyle w:val="FootnoteCharacters"/>
        </w:rPr>
        <w:tab/>
      </w:r>
      <w:r>
        <w:t xml:space="preserve"> </w:t>
      </w:r>
      <w:r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татов независимой оценки качества работы. </w:t>
      </w:r>
    </w:p>
    <w:p w:rsidR="00B2715C" w:rsidRDefault="00B2715C">
      <w:pPr>
        <w:pStyle w:val="af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B2715C">
    <w:pPr>
      <w:pStyle w:val="af7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B2715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B2715C">
    <w:pPr>
      <w:pStyle w:val="af7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DC40A2">
    <w:pPr>
      <w:pStyle w:val="af7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B2715C">
    <w:pPr>
      <w:pStyle w:val="af7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DC40A2">
    <w:pPr>
      <w:pStyle w:val="af7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B2715C">
    <w:pPr>
      <w:pStyle w:val="af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DC40A2">
    <w:pPr>
      <w:pStyle w:val="af7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B2715C">
    <w:pPr>
      <w:pStyle w:val="af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5C" w:rsidRDefault="00DC40A2">
    <w:pPr>
      <w:pStyle w:val="af7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485"/>
    <w:multiLevelType w:val="multilevel"/>
    <w:tmpl w:val="D09CAA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416834"/>
    <w:multiLevelType w:val="multilevel"/>
    <w:tmpl w:val="C02830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B0CDA"/>
    <w:multiLevelType w:val="multilevel"/>
    <w:tmpl w:val="73726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541569EB"/>
    <w:multiLevelType w:val="multilevel"/>
    <w:tmpl w:val="5C48B80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CD7"/>
    <w:multiLevelType w:val="multilevel"/>
    <w:tmpl w:val="7C1CA2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C"/>
    <w:rsid w:val="00B2715C"/>
    <w:rsid w:val="00D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B15E1C"/>
    <w:rPr>
      <w:rFonts w:ascii="Arial" w:eastAsia="Times New Roman" w:hAnsi="Arial" w:cs="Arial"/>
      <w:b/>
      <w:bCs/>
    </w:rPr>
  </w:style>
  <w:style w:type="character" w:customStyle="1" w:styleId="22">
    <w:name w:val="Основной текст 2 Знак2"/>
    <w:basedOn w:val="a0"/>
    <w:link w:val="20"/>
    <w:qFormat/>
    <w:rsid w:val="00B15E1C"/>
    <w:rPr>
      <w:rFonts w:ascii="Arial" w:eastAsia="Times New Roman" w:hAnsi="Arial" w:cs="Arial"/>
      <w:lang w:val="en-US"/>
    </w:rPr>
  </w:style>
  <w:style w:type="character" w:customStyle="1" w:styleId="32">
    <w:name w:val="Основной текст 3 Знак2"/>
    <w:basedOn w:val="a0"/>
    <w:link w:val="3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qFormat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qFormat/>
    <w:rsid w:val="00B15E1C"/>
    <w:rPr>
      <w:rFonts w:ascii="Arial" w:eastAsia="Times New Roman" w:hAnsi="Arial"/>
      <w:b/>
      <w:caps/>
      <w:szCs w:val="24"/>
      <w:u w:val="single"/>
    </w:rPr>
  </w:style>
  <w:style w:type="character" w:customStyle="1" w:styleId="a3">
    <w:name w:val="Верх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4">
    <w:name w:val="Ниж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5">
    <w:name w:val="Текст выноски Знак"/>
    <w:uiPriority w:val="99"/>
    <w:semiHidden/>
    <w:qFormat/>
    <w:rsid w:val="00995EDE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semiHidden/>
    <w:qFormat/>
    <w:rsid w:val="00B15E1C"/>
    <w:rPr>
      <w:rFonts w:ascii="Times New Roman" w:eastAsia="Times New Roman" w:hAnsi="Times New Roman"/>
      <w:sz w:val="28"/>
      <w:szCs w:val="24"/>
    </w:rPr>
  </w:style>
  <w:style w:type="character" w:styleId="a7">
    <w:name w:val="page number"/>
    <w:basedOn w:val="a0"/>
    <w:qFormat/>
    <w:rsid w:val="00B15E1C"/>
    <w:rPr>
      <w:rFonts w:cs="Times New Roman"/>
    </w:rPr>
  </w:style>
  <w:style w:type="character" w:customStyle="1" w:styleId="a8">
    <w:name w:val="Обычный (веб) Знак"/>
    <w:basedOn w:val="a0"/>
    <w:uiPriority w:val="99"/>
    <w:qFormat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2"/>
    <w:uiPriority w:val="99"/>
    <w:qFormat/>
    <w:locked/>
    <w:rsid w:val="00B15E1C"/>
    <w:rPr>
      <w:sz w:val="28"/>
    </w:rPr>
  </w:style>
  <w:style w:type="character" w:customStyle="1" w:styleId="a9">
    <w:name w:val="Схема документа Знак"/>
    <w:basedOn w:val="a0"/>
    <w:uiPriority w:val="99"/>
    <w:semiHidden/>
    <w:qFormat/>
    <w:rsid w:val="00B15E1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15E1C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basedOn w:val="a0"/>
    <w:qFormat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ad">
    <w:name w:val="Текст примечания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4">
    <w:name w:val="Текст примечания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1"/>
    <w:semiHidden/>
    <w:qFormat/>
    <w:rsid w:val="00B15E1C"/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qFormat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1"/>
    <w:semiHidden/>
    <w:qFormat/>
    <w:rsid w:val="00B15E1C"/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B15E1C"/>
    <w:rPr>
      <w:rFonts w:eastAsia="Times New Roman"/>
      <w:sz w:val="16"/>
      <w:szCs w:val="16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qFormat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qFormat/>
    <w:rsid w:val="003263C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header"/>
    <w:basedOn w:val="a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8">
    <w:name w:val="footer"/>
    <w:basedOn w:val="a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9">
    <w:name w:val="Balloon Text"/>
    <w:basedOn w:val="a"/>
    <w:uiPriority w:val="99"/>
    <w:semiHidden/>
    <w:unhideWhenUsed/>
    <w:qFormat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a">
    <w:name w:val="List Paragraph"/>
    <w:basedOn w:val="a"/>
    <w:uiPriority w:val="99"/>
    <w:qFormat/>
    <w:rsid w:val="00B15E1C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15E1C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B15E1C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qFormat/>
    <w:rsid w:val="00B15E1C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normal0">
    <w:name w:val="consplusnormal"/>
    <w:basedOn w:val="a"/>
    <w:uiPriority w:val="99"/>
    <w:qFormat/>
    <w:rsid w:val="00B15E1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qFormat/>
    <w:rsid w:val="00B15E1C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link w:val="10"/>
    <w:uiPriority w:val="99"/>
    <w:qFormat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paragraph" w:styleId="afc">
    <w:name w:val="Document Map"/>
    <w:basedOn w:val="a"/>
    <w:uiPriority w:val="99"/>
    <w:semiHidden/>
    <w:qFormat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Body Text Indent"/>
    <w:basedOn w:val="a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e">
    <w:name w:val="Title"/>
    <w:basedOn w:val="a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f">
    <w:name w:val="footnote text"/>
    <w:basedOn w:val="a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0">
    <w:name w:val="annotation text"/>
    <w:basedOn w:val="a"/>
    <w:semiHidden/>
    <w:qFormat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Body Text 2"/>
    <w:basedOn w:val="a"/>
    <w:link w:val="22"/>
    <w:semiHidden/>
    <w:qFormat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2"/>
    <w:semiHidden/>
    <w:qFormat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nformat">
    <w:name w:val="ConsPlusNonformat"/>
    <w:qFormat/>
    <w:rsid w:val="00B15E1C"/>
    <w:rPr>
      <w:rFonts w:ascii="Courier New" w:eastAsia="Times New Roman" w:hAnsi="Courier New"/>
      <w:sz w:val="22"/>
    </w:rPr>
  </w:style>
  <w:style w:type="paragraph" w:customStyle="1" w:styleId="aff1">
    <w:name w:val="Прижатый влево"/>
    <w:basedOn w:val="a"/>
    <w:uiPriority w:val="99"/>
    <w:qFormat/>
    <w:rsid w:val="00B15E1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Содержимое врезки"/>
    <w:basedOn w:val="a"/>
    <w:qFormat/>
  </w:style>
  <w:style w:type="table" w:styleId="aff3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B15E1C"/>
    <w:rPr>
      <w:rFonts w:ascii="Arial" w:eastAsia="Times New Roman" w:hAnsi="Arial" w:cs="Arial"/>
      <w:b/>
      <w:bCs/>
    </w:rPr>
  </w:style>
  <w:style w:type="character" w:customStyle="1" w:styleId="22">
    <w:name w:val="Основной текст 2 Знак2"/>
    <w:basedOn w:val="a0"/>
    <w:link w:val="20"/>
    <w:qFormat/>
    <w:rsid w:val="00B15E1C"/>
    <w:rPr>
      <w:rFonts w:ascii="Arial" w:eastAsia="Times New Roman" w:hAnsi="Arial" w:cs="Arial"/>
      <w:lang w:val="en-US"/>
    </w:rPr>
  </w:style>
  <w:style w:type="character" w:customStyle="1" w:styleId="32">
    <w:name w:val="Основной текст 3 Знак2"/>
    <w:basedOn w:val="a0"/>
    <w:link w:val="3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qFormat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qFormat/>
    <w:rsid w:val="00B15E1C"/>
    <w:rPr>
      <w:rFonts w:ascii="Arial" w:eastAsia="Times New Roman" w:hAnsi="Arial"/>
      <w:b/>
      <w:caps/>
      <w:szCs w:val="24"/>
      <w:u w:val="single"/>
    </w:rPr>
  </w:style>
  <w:style w:type="character" w:customStyle="1" w:styleId="a3">
    <w:name w:val="Верх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4">
    <w:name w:val="Ниж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5">
    <w:name w:val="Текст выноски Знак"/>
    <w:uiPriority w:val="99"/>
    <w:semiHidden/>
    <w:qFormat/>
    <w:rsid w:val="00995EDE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semiHidden/>
    <w:qFormat/>
    <w:rsid w:val="00B15E1C"/>
    <w:rPr>
      <w:rFonts w:ascii="Times New Roman" w:eastAsia="Times New Roman" w:hAnsi="Times New Roman"/>
      <w:sz w:val="28"/>
      <w:szCs w:val="24"/>
    </w:rPr>
  </w:style>
  <w:style w:type="character" w:styleId="a7">
    <w:name w:val="page number"/>
    <w:basedOn w:val="a0"/>
    <w:qFormat/>
    <w:rsid w:val="00B15E1C"/>
    <w:rPr>
      <w:rFonts w:cs="Times New Roman"/>
    </w:rPr>
  </w:style>
  <w:style w:type="character" w:customStyle="1" w:styleId="a8">
    <w:name w:val="Обычный (веб) Знак"/>
    <w:basedOn w:val="a0"/>
    <w:uiPriority w:val="99"/>
    <w:qFormat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2"/>
    <w:uiPriority w:val="99"/>
    <w:qFormat/>
    <w:locked/>
    <w:rsid w:val="00B15E1C"/>
    <w:rPr>
      <w:sz w:val="28"/>
    </w:rPr>
  </w:style>
  <w:style w:type="character" w:customStyle="1" w:styleId="a9">
    <w:name w:val="Схема документа Знак"/>
    <w:basedOn w:val="a0"/>
    <w:uiPriority w:val="99"/>
    <w:semiHidden/>
    <w:qFormat/>
    <w:rsid w:val="00B15E1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15E1C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basedOn w:val="a0"/>
    <w:qFormat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ad">
    <w:name w:val="Текст примечания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4">
    <w:name w:val="Текст примечания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1"/>
    <w:semiHidden/>
    <w:qFormat/>
    <w:rsid w:val="00B15E1C"/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qFormat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1"/>
    <w:semiHidden/>
    <w:qFormat/>
    <w:rsid w:val="00B15E1C"/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B15E1C"/>
    <w:rPr>
      <w:rFonts w:eastAsia="Times New Roman"/>
      <w:sz w:val="16"/>
      <w:szCs w:val="16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qFormat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qFormat/>
    <w:rsid w:val="003263C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f7">
    <w:name w:val="header"/>
    <w:basedOn w:val="a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8">
    <w:name w:val="footer"/>
    <w:basedOn w:val="a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9">
    <w:name w:val="Balloon Text"/>
    <w:basedOn w:val="a"/>
    <w:uiPriority w:val="99"/>
    <w:semiHidden/>
    <w:unhideWhenUsed/>
    <w:qFormat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a">
    <w:name w:val="List Paragraph"/>
    <w:basedOn w:val="a"/>
    <w:uiPriority w:val="99"/>
    <w:qFormat/>
    <w:rsid w:val="00B15E1C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15E1C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B15E1C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qFormat/>
    <w:rsid w:val="00B15E1C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normal0">
    <w:name w:val="consplusnormal"/>
    <w:basedOn w:val="a"/>
    <w:uiPriority w:val="99"/>
    <w:qFormat/>
    <w:rsid w:val="00B15E1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qFormat/>
    <w:rsid w:val="00B15E1C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link w:val="10"/>
    <w:uiPriority w:val="99"/>
    <w:qFormat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paragraph" w:styleId="afc">
    <w:name w:val="Document Map"/>
    <w:basedOn w:val="a"/>
    <w:uiPriority w:val="99"/>
    <w:semiHidden/>
    <w:qFormat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Body Text Indent"/>
    <w:basedOn w:val="a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e">
    <w:name w:val="Title"/>
    <w:basedOn w:val="a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f">
    <w:name w:val="footnote text"/>
    <w:basedOn w:val="a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0">
    <w:name w:val="annotation text"/>
    <w:basedOn w:val="a"/>
    <w:semiHidden/>
    <w:qFormat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Body Text 2"/>
    <w:basedOn w:val="a"/>
    <w:link w:val="22"/>
    <w:semiHidden/>
    <w:qFormat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2"/>
    <w:semiHidden/>
    <w:qFormat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nformat">
    <w:name w:val="ConsPlusNonformat"/>
    <w:qFormat/>
    <w:rsid w:val="00B15E1C"/>
    <w:rPr>
      <w:rFonts w:ascii="Courier New" w:eastAsia="Times New Roman" w:hAnsi="Courier New"/>
      <w:sz w:val="22"/>
    </w:rPr>
  </w:style>
  <w:style w:type="paragraph" w:customStyle="1" w:styleId="aff1">
    <w:name w:val="Прижатый влево"/>
    <w:basedOn w:val="a"/>
    <w:uiPriority w:val="99"/>
    <w:qFormat/>
    <w:rsid w:val="00B15E1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2">
    <w:name w:val="Содержимое врезки"/>
    <w:basedOn w:val="a"/>
    <w:qFormat/>
  </w:style>
  <w:style w:type="table" w:styleId="aff3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header" Target="header7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E8EA-93FD-41F4-95B8-8F0FFF8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34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u506-9</dc:creator>
  <dc:description/>
  <cp:lastModifiedBy>Elena</cp:lastModifiedBy>
  <cp:revision>6</cp:revision>
  <cp:lastPrinted>2020-04-20T08:19:00Z</cp:lastPrinted>
  <dcterms:created xsi:type="dcterms:W3CDTF">2020-04-17T12:05:00Z</dcterms:created>
  <dcterms:modified xsi:type="dcterms:W3CDTF">2020-04-20T08:19:00Z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финансов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